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C63" w:rsidRPr="00C021C5" w:rsidRDefault="0080188C" w:rsidP="00330C63">
      <w:pPr>
        <w:spacing w:after="0"/>
        <w:jc w:val="center"/>
        <w:rPr>
          <w:rFonts w:ascii="Times New Roman" w:hAnsi="Times New Roman" w:cs="Times New Roman"/>
          <w:b/>
        </w:rPr>
      </w:pPr>
      <w:r w:rsidRPr="00C021C5">
        <w:rPr>
          <w:rFonts w:ascii="Times New Roman" w:hAnsi="Times New Roman" w:cs="Times New Roman"/>
          <w:b/>
        </w:rPr>
        <w:t xml:space="preserve">HISTOIRE DES </w:t>
      </w:r>
      <w:r w:rsidR="00330C63" w:rsidRPr="00C021C5">
        <w:rPr>
          <w:rFonts w:ascii="Times New Roman" w:hAnsi="Times New Roman" w:cs="Times New Roman"/>
          <w:b/>
        </w:rPr>
        <w:t xml:space="preserve">ETS Ernest RICHARDOT, la pointerie à </w:t>
      </w:r>
      <w:proofErr w:type="spellStart"/>
      <w:r w:rsidR="00330C63" w:rsidRPr="00C021C5">
        <w:rPr>
          <w:rFonts w:ascii="Times New Roman" w:hAnsi="Times New Roman" w:cs="Times New Roman"/>
          <w:b/>
        </w:rPr>
        <w:t>Chamesson</w:t>
      </w:r>
      <w:proofErr w:type="spellEnd"/>
      <w:r w:rsidR="008E4539" w:rsidRPr="00C021C5">
        <w:rPr>
          <w:rFonts w:ascii="Times New Roman" w:hAnsi="Times New Roman" w:cs="Times New Roman"/>
          <w:b/>
        </w:rPr>
        <w:t>.</w:t>
      </w:r>
    </w:p>
    <w:p w:rsidR="00190EEF" w:rsidRPr="00C021C5" w:rsidRDefault="00190EEF" w:rsidP="00330C63">
      <w:pPr>
        <w:spacing w:after="0"/>
        <w:jc w:val="center"/>
        <w:rPr>
          <w:rFonts w:ascii="Times New Roman" w:hAnsi="Times New Roman" w:cs="Times New Roman"/>
          <w:b/>
        </w:rPr>
      </w:pP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 xml:space="preserve">   Les Ets Ernest RICHARDOT, constructeurs de machines agricoles son</w:t>
      </w:r>
      <w:r w:rsidR="00F91BEE" w:rsidRPr="00C021C5">
        <w:rPr>
          <w:rFonts w:ascii="Times New Roman" w:hAnsi="Times New Roman" w:cs="Times New Roman"/>
        </w:rPr>
        <w:t>t installés dans l’ancienne point</w:t>
      </w:r>
      <w:r w:rsidRPr="00C021C5">
        <w:rPr>
          <w:rFonts w:ascii="Times New Roman" w:hAnsi="Times New Roman" w:cs="Times New Roman"/>
        </w:rPr>
        <w:t xml:space="preserve">erie à </w:t>
      </w:r>
      <w:proofErr w:type="spellStart"/>
      <w:r w:rsidRPr="00C021C5">
        <w:rPr>
          <w:rFonts w:ascii="Times New Roman" w:hAnsi="Times New Roman" w:cs="Times New Roman"/>
        </w:rPr>
        <w:t>Chamesson</w:t>
      </w:r>
      <w:proofErr w:type="spellEnd"/>
      <w:r w:rsidRPr="00C021C5">
        <w:rPr>
          <w:rFonts w:ascii="Times New Roman" w:hAnsi="Times New Roman" w:cs="Times New Roman"/>
        </w:rPr>
        <w:t xml:space="preserve">. </w:t>
      </w:r>
    </w:p>
    <w:p w:rsidR="005D03A9" w:rsidRPr="00C021C5" w:rsidRDefault="005D03A9" w:rsidP="005D03A9">
      <w:pPr>
        <w:spacing w:after="0"/>
        <w:jc w:val="both"/>
        <w:rPr>
          <w:rFonts w:ascii="Times New Roman" w:hAnsi="Times New Roman" w:cs="Times New Roman"/>
          <w:b/>
        </w:rPr>
      </w:pPr>
      <w:r w:rsidRPr="00C021C5">
        <w:rPr>
          <w:rFonts w:ascii="Times New Roman" w:hAnsi="Times New Roman" w:cs="Times New Roman"/>
          <w:b/>
        </w:rPr>
        <w:t xml:space="preserve">Les Ets DEPINANT-RENAUD, </w:t>
      </w:r>
      <w:r w:rsidR="002A4F79" w:rsidRPr="00C021C5">
        <w:rPr>
          <w:rFonts w:ascii="Times New Roman" w:hAnsi="Times New Roman" w:cs="Times New Roman"/>
          <w:b/>
        </w:rPr>
        <w:t xml:space="preserve">sont </w:t>
      </w:r>
      <w:r w:rsidRPr="00C021C5">
        <w:rPr>
          <w:rFonts w:ascii="Times New Roman" w:hAnsi="Times New Roman" w:cs="Times New Roman"/>
          <w:b/>
        </w:rPr>
        <w:t xml:space="preserve">installés au coin de la rue de l’hôpital et du 1 de la rue de </w:t>
      </w:r>
      <w:proofErr w:type="spellStart"/>
      <w:r w:rsidRPr="00C021C5">
        <w:rPr>
          <w:rFonts w:ascii="Times New Roman" w:hAnsi="Times New Roman" w:cs="Times New Roman"/>
          <w:b/>
        </w:rPr>
        <w:t>Bellune</w:t>
      </w:r>
      <w:proofErr w:type="spellEnd"/>
      <w:r w:rsidRPr="00C021C5">
        <w:rPr>
          <w:rFonts w:ascii="Times New Roman" w:hAnsi="Times New Roman" w:cs="Times New Roman"/>
          <w:b/>
        </w:rPr>
        <w:t xml:space="preserve"> </w:t>
      </w:r>
      <w:r w:rsidR="009D745D" w:rsidRPr="00C021C5">
        <w:rPr>
          <w:rFonts w:ascii="Times New Roman" w:hAnsi="Times New Roman" w:cs="Times New Roman"/>
          <w:b/>
        </w:rPr>
        <w:t>à Lamarche dans les Vosges.</w:t>
      </w:r>
      <w:r w:rsidR="002A4F79" w:rsidRPr="00C021C5">
        <w:rPr>
          <w:rFonts w:ascii="Times New Roman" w:hAnsi="Times New Roman" w:cs="Times New Roman"/>
          <w:b/>
        </w:rPr>
        <w:t xml:space="preserve"> Début 1900 l’entreprise distribue cycles, machines à coudre et agricoles, quincaillerie.</w:t>
      </w:r>
    </w:p>
    <w:p w:rsidR="005D03A9" w:rsidRPr="00C021C5" w:rsidRDefault="005D03A9" w:rsidP="00330C63">
      <w:pPr>
        <w:spacing w:after="0"/>
        <w:jc w:val="both"/>
        <w:rPr>
          <w:rFonts w:ascii="Times New Roman" w:hAnsi="Times New Roman" w:cs="Times New Roman"/>
        </w:rPr>
      </w:pPr>
    </w:p>
    <w:p w:rsidR="00EC6AD0" w:rsidRPr="00C021C5" w:rsidRDefault="00EC6AD0" w:rsidP="00330C63">
      <w:pPr>
        <w:spacing w:after="0"/>
        <w:jc w:val="both"/>
        <w:rPr>
          <w:rFonts w:ascii="Times New Roman" w:hAnsi="Times New Roman" w:cs="Times New Roman"/>
        </w:rPr>
      </w:pPr>
      <w:r w:rsidRPr="00C021C5">
        <w:rPr>
          <w:rFonts w:ascii="Times New Roman" w:hAnsi="Times New Roman" w:cs="Times New Roman"/>
          <w:noProof/>
          <w:lang w:eastAsia="fr-FR"/>
        </w:rPr>
        <w:drawing>
          <wp:inline distT="0" distB="0" distL="0" distR="0">
            <wp:extent cx="5064150" cy="3247152"/>
            <wp:effectExtent l="19050" t="0" r="3150" b="0"/>
            <wp:docPr id="9" name="Image 8" descr="RICHARDOT ex MAISON DEPINANT REN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OT ex MAISON DEPINANT RENAUD.jpg"/>
                    <pic:cNvPicPr/>
                  </pic:nvPicPr>
                  <pic:blipFill>
                    <a:blip r:embed="rId5" cstate="print"/>
                    <a:stretch>
                      <a:fillRect/>
                    </a:stretch>
                  </pic:blipFill>
                  <pic:spPr>
                    <a:xfrm>
                      <a:off x="0" y="0"/>
                      <a:ext cx="5064417" cy="3247323"/>
                    </a:xfrm>
                    <a:prstGeom prst="rect">
                      <a:avLst/>
                    </a:prstGeom>
                  </pic:spPr>
                </pic:pic>
              </a:graphicData>
            </a:graphic>
          </wp:inline>
        </w:drawing>
      </w:r>
    </w:p>
    <w:p w:rsidR="00172E37" w:rsidRPr="00C021C5" w:rsidRDefault="00172E37" w:rsidP="00330C63">
      <w:pPr>
        <w:spacing w:after="0"/>
        <w:jc w:val="both"/>
        <w:rPr>
          <w:rFonts w:ascii="Times New Roman" w:hAnsi="Times New Roman" w:cs="Times New Roman"/>
        </w:rPr>
      </w:pPr>
    </w:p>
    <w:p w:rsidR="00172E37" w:rsidRPr="00C021C5" w:rsidRDefault="00172E37" w:rsidP="00330C63">
      <w:pPr>
        <w:spacing w:after="0"/>
        <w:jc w:val="both"/>
        <w:rPr>
          <w:rFonts w:ascii="Times New Roman" w:hAnsi="Times New Roman" w:cs="Times New Roman"/>
        </w:rPr>
      </w:pPr>
    </w:p>
    <w:p w:rsidR="0080188C" w:rsidRPr="00C021C5" w:rsidRDefault="00EC6AD0" w:rsidP="00330C63">
      <w:pPr>
        <w:spacing w:after="0"/>
        <w:jc w:val="both"/>
        <w:rPr>
          <w:rFonts w:ascii="Times New Roman" w:hAnsi="Times New Roman" w:cs="Times New Roman"/>
        </w:rPr>
      </w:pPr>
      <w:r w:rsidRPr="00C021C5">
        <w:rPr>
          <w:rFonts w:ascii="Times New Roman" w:hAnsi="Times New Roman" w:cs="Times New Roman"/>
          <w:noProof/>
          <w:lang w:eastAsia="fr-FR"/>
        </w:rPr>
        <w:drawing>
          <wp:inline distT="0" distB="0" distL="0" distR="0">
            <wp:extent cx="5061610" cy="3180802"/>
            <wp:effectExtent l="19050" t="0" r="5690" b="0"/>
            <wp:docPr id="11" name="Image 10" descr="DEPINANT RENAU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NANT RENAUD 1.jpg"/>
                    <pic:cNvPicPr/>
                  </pic:nvPicPr>
                  <pic:blipFill>
                    <a:blip r:embed="rId6" cstate="print"/>
                    <a:stretch>
                      <a:fillRect/>
                    </a:stretch>
                  </pic:blipFill>
                  <pic:spPr>
                    <a:xfrm>
                      <a:off x="0" y="0"/>
                      <a:ext cx="5060003" cy="3179792"/>
                    </a:xfrm>
                    <a:prstGeom prst="rect">
                      <a:avLst/>
                    </a:prstGeom>
                  </pic:spPr>
                </pic:pic>
              </a:graphicData>
            </a:graphic>
          </wp:inline>
        </w:drawing>
      </w:r>
    </w:p>
    <w:p w:rsidR="0034391D" w:rsidRPr="00C021C5" w:rsidRDefault="009E41BA" w:rsidP="00330C63">
      <w:pPr>
        <w:spacing w:after="0"/>
        <w:jc w:val="both"/>
        <w:rPr>
          <w:rFonts w:ascii="Times New Roman" w:hAnsi="Times New Roman" w:cs="Times New Roman"/>
        </w:rPr>
      </w:pPr>
      <w:r w:rsidRPr="00C021C5">
        <w:rPr>
          <w:rFonts w:ascii="Times New Roman" w:hAnsi="Times New Roman" w:cs="Times New Roman"/>
          <w:b/>
        </w:rPr>
        <w:t>Ernest RICHARDOT est</w:t>
      </w:r>
      <w:r w:rsidR="00195965" w:rsidRPr="00C021C5">
        <w:rPr>
          <w:rFonts w:ascii="Times New Roman" w:hAnsi="Times New Roman" w:cs="Times New Roman"/>
          <w:b/>
        </w:rPr>
        <w:t xml:space="preserve"> né en 1882 à Commercy dans la Meuse. </w:t>
      </w:r>
      <w:r w:rsidR="008E4539" w:rsidRPr="00C021C5">
        <w:rPr>
          <w:rFonts w:ascii="Times New Roman" w:hAnsi="Times New Roman" w:cs="Times New Roman"/>
          <w:b/>
        </w:rPr>
        <w:t xml:space="preserve">Après des études en lycée technique, il obtient un certificat de d’élève breveté des arsenaux. Il entre dans la vie active comme monteur en laminoir. Il travaillera vers Chartres dans une usine de laminage </w:t>
      </w:r>
      <w:r w:rsidR="006D726E" w:rsidRPr="00C021C5">
        <w:rPr>
          <w:rFonts w:ascii="Times New Roman" w:hAnsi="Times New Roman" w:cs="Times New Roman"/>
          <w:b/>
        </w:rPr>
        <w:t xml:space="preserve">et sera </w:t>
      </w:r>
      <w:r w:rsidR="006D726E" w:rsidRPr="00C021C5">
        <w:rPr>
          <w:rFonts w:ascii="Times New Roman" w:hAnsi="Times New Roman" w:cs="Times New Roman"/>
          <w:b/>
        </w:rPr>
        <w:lastRenderedPageBreak/>
        <w:t xml:space="preserve">associé à son patron de </w:t>
      </w:r>
      <w:r w:rsidR="008E4539" w:rsidRPr="00C021C5">
        <w:rPr>
          <w:rFonts w:ascii="Times New Roman" w:hAnsi="Times New Roman" w:cs="Times New Roman"/>
          <w:b/>
        </w:rPr>
        <w:t xml:space="preserve">l’époque jusqu’au décès de celui-ci. </w:t>
      </w:r>
      <w:r w:rsidR="00195965" w:rsidRPr="00C021C5">
        <w:rPr>
          <w:rFonts w:ascii="Times New Roman" w:hAnsi="Times New Roman" w:cs="Times New Roman"/>
          <w:b/>
        </w:rPr>
        <w:t>En 1906, i</w:t>
      </w:r>
      <w:r w:rsidR="008E4539" w:rsidRPr="00C021C5">
        <w:rPr>
          <w:rFonts w:ascii="Times New Roman" w:hAnsi="Times New Roman" w:cs="Times New Roman"/>
          <w:b/>
        </w:rPr>
        <w:t xml:space="preserve">l est mécanicien chez son </w:t>
      </w:r>
      <w:r w:rsidR="006D726E" w:rsidRPr="00C021C5">
        <w:rPr>
          <w:rFonts w:ascii="Times New Roman" w:hAnsi="Times New Roman" w:cs="Times New Roman"/>
          <w:b/>
        </w:rPr>
        <w:t>pè</w:t>
      </w:r>
      <w:r w:rsidR="008E4539" w:rsidRPr="00C021C5">
        <w:rPr>
          <w:rFonts w:ascii="Times New Roman" w:hAnsi="Times New Roman" w:cs="Times New Roman"/>
          <w:b/>
        </w:rPr>
        <w:t>re et son oncle dans l’entreprise familiale RICHARDOT-</w:t>
      </w:r>
      <w:r w:rsidR="00195965" w:rsidRPr="00C021C5">
        <w:rPr>
          <w:rFonts w:ascii="Times New Roman" w:hAnsi="Times New Roman" w:cs="Times New Roman"/>
          <w:b/>
        </w:rPr>
        <w:t xml:space="preserve"> NOIROT à Neuilly l’</w:t>
      </w:r>
      <w:r w:rsidRPr="00C021C5">
        <w:rPr>
          <w:rFonts w:ascii="Times New Roman" w:hAnsi="Times New Roman" w:cs="Times New Roman"/>
          <w:b/>
        </w:rPr>
        <w:t>E</w:t>
      </w:r>
      <w:r w:rsidR="00195965" w:rsidRPr="00C021C5">
        <w:rPr>
          <w:rFonts w:ascii="Times New Roman" w:hAnsi="Times New Roman" w:cs="Times New Roman"/>
          <w:b/>
        </w:rPr>
        <w:t xml:space="preserve">vêque en Haute-Marne. Le 25 Avril 1911, il se marie à Hermance Angèle GUYOT née le 3 Juillet 1891 à </w:t>
      </w:r>
      <w:proofErr w:type="spellStart"/>
      <w:r w:rsidR="00195965" w:rsidRPr="00C021C5">
        <w:rPr>
          <w:rFonts w:ascii="Times New Roman" w:hAnsi="Times New Roman" w:cs="Times New Roman"/>
          <w:b/>
        </w:rPr>
        <w:t>Bonnen</w:t>
      </w:r>
      <w:r w:rsidRPr="00C021C5">
        <w:rPr>
          <w:rFonts w:ascii="Times New Roman" w:hAnsi="Times New Roman" w:cs="Times New Roman"/>
          <w:b/>
        </w:rPr>
        <w:t>court</w:t>
      </w:r>
      <w:proofErr w:type="spellEnd"/>
      <w:r w:rsidRPr="00C021C5">
        <w:rPr>
          <w:rFonts w:ascii="Times New Roman" w:hAnsi="Times New Roman" w:cs="Times New Roman"/>
          <w:b/>
        </w:rPr>
        <w:t> : deux enfants naissent de cette union : u</w:t>
      </w:r>
      <w:r w:rsidR="00195965" w:rsidRPr="00C021C5">
        <w:rPr>
          <w:rFonts w:ascii="Times New Roman" w:hAnsi="Times New Roman" w:cs="Times New Roman"/>
          <w:b/>
        </w:rPr>
        <w:t>ne fille Angèle née en 1914 (citée ci-dessous) et un fils Marcel né en 1912 mécanicien chez RICHARDOT.</w:t>
      </w:r>
      <w:r w:rsidR="00330C63" w:rsidRPr="00C021C5">
        <w:rPr>
          <w:rFonts w:ascii="Times New Roman" w:hAnsi="Times New Roman" w:cs="Times New Roman"/>
          <w:b/>
        </w:rPr>
        <w:t xml:space="preserve"> </w:t>
      </w:r>
    </w:p>
    <w:p w:rsidR="009D745D" w:rsidRPr="00C021C5" w:rsidRDefault="008E4539" w:rsidP="00330C63">
      <w:pPr>
        <w:spacing w:after="0"/>
        <w:jc w:val="both"/>
        <w:rPr>
          <w:rFonts w:ascii="Times New Roman" w:hAnsi="Times New Roman" w:cs="Times New Roman"/>
          <w:b/>
        </w:rPr>
      </w:pPr>
      <w:r w:rsidRPr="00C021C5">
        <w:rPr>
          <w:rFonts w:ascii="Times New Roman" w:hAnsi="Times New Roman" w:cs="Times New Roman"/>
          <w:b/>
        </w:rPr>
        <w:t>En 1923</w:t>
      </w:r>
      <w:r w:rsidR="009D745D" w:rsidRPr="00C021C5">
        <w:rPr>
          <w:rFonts w:ascii="Times New Roman" w:hAnsi="Times New Roman" w:cs="Times New Roman"/>
          <w:b/>
        </w:rPr>
        <w:t>, Ernest RICHARDOT reprend l’affaire DEPINANT-RENAUD</w:t>
      </w:r>
      <w:r w:rsidRPr="00C021C5">
        <w:rPr>
          <w:rFonts w:ascii="Times New Roman" w:hAnsi="Times New Roman" w:cs="Times New Roman"/>
          <w:b/>
        </w:rPr>
        <w:t xml:space="preserve"> à Lamarche</w:t>
      </w:r>
      <w:r w:rsidR="009D745D" w:rsidRPr="00C021C5">
        <w:rPr>
          <w:rFonts w:ascii="Times New Roman" w:hAnsi="Times New Roman" w:cs="Times New Roman"/>
          <w:b/>
        </w:rPr>
        <w:t>.</w:t>
      </w:r>
    </w:p>
    <w:p w:rsidR="00EC6AD0" w:rsidRPr="00C021C5" w:rsidRDefault="00EC6AD0" w:rsidP="00330C63">
      <w:pPr>
        <w:spacing w:after="0"/>
        <w:jc w:val="both"/>
        <w:rPr>
          <w:rFonts w:ascii="Times New Roman" w:hAnsi="Times New Roman" w:cs="Times New Roman"/>
          <w:b/>
        </w:rPr>
      </w:pPr>
    </w:p>
    <w:p w:rsidR="0034391D" w:rsidRPr="00C021C5" w:rsidRDefault="0034391D" w:rsidP="00330C63">
      <w:pPr>
        <w:spacing w:after="0"/>
        <w:jc w:val="both"/>
        <w:rPr>
          <w:rFonts w:ascii="Times New Roman" w:hAnsi="Times New Roman" w:cs="Times New Roman"/>
          <w:b/>
        </w:rPr>
      </w:pPr>
      <w:r w:rsidRPr="00C021C5">
        <w:rPr>
          <w:rFonts w:ascii="Times New Roman" w:hAnsi="Times New Roman" w:cs="Times New Roman"/>
          <w:b/>
          <w:noProof/>
          <w:lang w:eastAsia="fr-FR"/>
        </w:rPr>
        <w:drawing>
          <wp:inline distT="0" distB="0" distL="0" distR="0">
            <wp:extent cx="5488950" cy="3560073"/>
            <wp:effectExtent l="19050" t="0" r="0" b="0"/>
            <wp:docPr id="3" name="Image 2" descr="Maison RICHARDOT à droire sous haut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 RICHARDOT à droire sous hautvent.JPG"/>
                    <pic:cNvPicPr/>
                  </pic:nvPicPr>
                  <pic:blipFill>
                    <a:blip r:embed="rId7" cstate="print"/>
                    <a:stretch>
                      <a:fillRect/>
                    </a:stretch>
                  </pic:blipFill>
                  <pic:spPr>
                    <a:xfrm>
                      <a:off x="0" y="0"/>
                      <a:ext cx="5488274" cy="3559635"/>
                    </a:xfrm>
                    <a:prstGeom prst="rect">
                      <a:avLst/>
                    </a:prstGeom>
                  </pic:spPr>
                </pic:pic>
              </a:graphicData>
            </a:graphic>
          </wp:inline>
        </w:drawing>
      </w:r>
    </w:p>
    <w:p w:rsidR="001307E3" w:rsidRDefault="00DE6904" w:rsidP="00330C63">
      <w:pPr>
        <w:spacing w:after="0"/>
        <w:jc w:val="both"/>
        <w:rPr>
          <w:rFonts w:ascii="Times New Roman" w:hAnsi="Times New Roman" w:cs="Times New Roman"/>
          <w:b/>
        </w:rPr>
      </w:pPr>
      <w:r w:rsidRPr="00C021C5">
        <w:rPr>
          <w:rFonts w:ascii="Times New Roman" w:hAnsi="Times New Roman" w:cs="Times New Roman"/>
          <w:b/>
        </w:rPr>
        <w:t xml:space="preserve">Ets RICHARDOT : à droite sous le </w:t>
      </w:r>
      <w:proofErr w:type="spellStart"/>
      <w:r w:rsidRPr="00C021C5">
        <w:rPr>
          <w:rFonts w:ascii="Times New Roman" w:hAnsi="Times New Roman" w:cs="Times New Roman"/>
          <w:b/>
        </w:rPr>
        <w:t>hautvent</w:t>
      </w:r>
      <w:proofErr w:type="spellEnd"/>
      <w:r w:rsidRPr="00C021C5">
        <w:rPr>
          <w:rFonts w:ascii="Times New Roman" w:hAnsi="Times New Roman" w:cs="Times New Roman"/>
          <w:b/>
        </w:rPr>
        <w:t>.</w:t>
      </w:r>
      <w:r w:rsidR="0080188C" w:rsidRPr="00C021C5">
        <w:rPr>
          <w:rFonts w:ascii="Times New Roman" w:hAnsi="Times New Roman" w:cs="Times New Roman"/>
          <w:b/>
        </w:rPr>
        <w:t xml:space="preserve"> </w:t>
      </w:r>
    </w:p>
    <w:p w:rsidR="001307E3" w:rsidRDefault="001307E3" w:rsidP="00330C63">
      <w:pPr>
        <w:spacing w:after="0"/>
        <w:jc w:val="both"/>
        <w:rPr>
          <w:rFonts w:ascii="Times New Roman" w:hAnsi="Times New Roman" w:cs="Times New Roman"/>
          <w:b/>
        </w:rPr>
      </w:pPr>
      <w:r>
        <w:rPr>
          <w:rFonts w:ascii="Times New Roman" w:hAnsi="Times New Roman" w:cs="Times New Roman"/>
          <w:b/>
          <w:noProof/>
          <w:lang w:eastAsia="fr-FR"/>
        </w:rPr>
        <w:drawing>
          <wp:inline distT="0" distB="0" distL="0" distR="0">
            <wp:extent cx="5488950" cy="3621182"/>
            <wp:effectExtent l="19050" t="0" r="0" b="0"/>
            <wp:docPr id="17" name="Image 16" descr="RICHARDOT CARTE AUX COUS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OT CARTE AUX COUSINS.jpg"/>
                    <pic:cNvPicPr/>
                  </pic:nvPicPr>
                  <pic:blipFill>
                    <a:blip r:embed="rId8"/>
                    <a:stretch>
                      <a:fillRect/>
                    </a:stretch>
                  </pic:blipFill>
                  <pic:spPr>
                    <a:xfrm>
                      <a:off x="0" y="0"/>
                      <a:ext cx="5487326" cy="3620110"/>
                    </a:xfrm>
                    <a:prstGeom prst="rect">
                      <a:avLst/>
                    </a:prstGeom>
                  </pic:spPr>
                </pic:pic>
              </a:graphicData>
            </a:graphic>
          </wp:inline>
        </w:drawing>
      </w:r>
    </w:p>
    <w:p w:rsidR="001307E3" w:rsidRDefault="001307E3" w:rsidP="00330C63">
      <w:pPr>
        <w:spacing w:after="0"/>
        <w:jc w:val="both"/>
        <w:rPr>
          <w:rFonts w:ascii="Times New Roman" w:hAnsi="Times New Roman" w:cs="Times New Roman"/>
          <w:b/>
        </w:rPr>
      </w:pPr>
      <w:r>
        <w:rPr>
          <w:rFonts w:ascii="Times New Roman" w:hAnsi="Times New Roman" w:cs="Times New Roman"/>
          <w:b/>
        </w:rPr>
        <w:t>Ci-dessus : carte postale de 1928 : des Ets L. RICHARDOT et signée NOIROT.</w:t>
      </w:r>
    </w:p>
    <w:p w:rsidR="0034391D" w:rsidRPr="00C021C5" w:rsidRDefault="0080188C" w:rsidP="00330C63">
      <w:pPr>
        <w:spacing w:after="0"/>
        <w:jc w:val="both"/>
        <w:rPr>
          <w:rFonts w:ascii="Times New Roman" w:hAnsi="Times New Roman" w:cs="Times New Roman"/>
          <w:b/>
        </w:rPr>
      </w:pPr>
      <w:r w:rsidRPr="00C021C5">
        <w:rPr>
          <w:rFonts w:ascii="Times New Roman" w:hAnsi="Times New Roman" w:cs="Times New Roman"/>
          <w:b/>
        </w:rPr>
        <w:lastRenderedPageBreak/>
        <w:t>Ci-dessous : 1936</w:t>
      </w:r>
    </w:p>
    <w:p w:rsidR="0034391D" w:rsidRPr="00C021C5" w:rsidRDefault="0034391D" w:rsidP="00330C63">
      <w:pPr>
        <w:spacing w:after="0"/>
        <w:jc w:val="both"/>
        <w:rPr>
          <w:rFonts w:ascii="Times New Roman" w:hAnsi="Times New Roman" w:cs="Times New Roman"/>
          <w:b/>
        </w:rPr>
      </w:pPr>
      <w:r w:rsidRPr="00C021C5">
        <w:rPr>
          <w:rFonts w:ascii="Times New Roman" w:hAnsi="Times New Roman" w:cs="Times New Roman"/>
          <w:b/>
          <w:noProof/>
          <w:lang w:eastAsia="fr-FR"/>
        </w:rPr>
        <w:drawing>
          <wp:inline distT="0" distB="0" distL="0" distR="0">
            <wp:extent cx="5287350" cy="3582017"/>
            <wp:effectExtent l="19050" t="0" r="8550" b="0"/>
            <wp:docPr id="5" name="Image 4" descr="Maison Richardot commerce agricole et quincaillerie vers 1935 img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 Richardot commerce agricole et quincaillerie vers 1935 img1579.JPG"/>
                    <pic:cNvPicPr/>
                  </pic:nvPicPr>
                  <pic:blipFill>
                    <a:blip r:embed="rId9" cstate="print"/>
                    <a:stretch>
                      <a:fillRect/>
                    </a:stretch>
                  </pic:blipFill>
                  <pic:spPr>
                    <a:xfrm>
                      <a:off x="0" y="0"/>
                      <a:ext cx="5287770" cy="3582302"/>
                    </a:xfrm>
                    <a:prstGeom prst="rect">
                      <a:avLst/>
                    </a:prstGeom>
                  </pic:spPr>
                </pic:pic>
              </a:graphicData>
            </a:graphic>
          </wp:inline>
        </w:drawing>
      </w:r>
    </w:p>
    <w:p w:rsidR="00E27E02" w:rsidRPr="00C021C5" w:rsidRDefault="00E27E02" w:rsidP="00330C63">
      <w:pPr>
        <w:spacing w:after="0"/>
        <w:jc w:val="both"/>
        <w:rPr>
          <w:rFonts w:ascii="Times New Roman" w:hAnsi="Times New Roman" w:cs="Times New Roman"/>
          <w:b/>
        </w:rPr>
      </w:pPr>
    </w:p>
    <w:p w:rsidR="00520239" w:rsidRPr="00C021C5" w:rsidRDefault="00FD588E" w:rsidP="00330C63">
      <w:pPr>
        <w:spacing w:after="0"/>
        <w:jc w:val="both"/>
        <w:rPr>
          <w:rFonts w:ascii="Times New Roman" w:hAnsi="Times New Roman" w:cs="Times New Roman"/>
          <w:b/>
        </w:rPr>
      </w:pPr>
      <w:r w:rsidRPr="00C021C5">
        <w:rPr>
          <w:rFonts w:ascii="Times New Roman" w:hAnsi="Times New Roman" w:cs="Times New Roman"/>
          <w:b/>
        </w:rPr>
        <w:t>1938</w:t>
      </w:r>
      <w:r w:rsidR="0080188C" w:rsidRPr="00C021C5">
        <w:rPr>
          <w:rFonts w:ascii="Times New Roman" w:hAnsi="Times New Roman" w:cs="Times New Roman"/>
          <w:b/>
        </w:rPr>
        <w:t xml:space="preserve"> : Ernest RICHARDOT à l’opportunité de racheter l’ancienne pointerie de Châtillon-Commentry à </w:t>
      </w:r>
      <w:proofErr w:type="spellStart"/>
      <w:r w:rsidR="0080188C" w:rsidRPr="00C021C5">
        <w:rPr>
          <w:rFonts w:ascii="Times New Roman" w:hAnsi="Times New Roman" w:cs="Times New Roman"/>
          <w:b/>
        </w:rPr>
        <w:t>Chamesson</w:t>
      </w:r>
      <w:proofErr w:type="spellEnd"/>
      <w:r w:rsidR="0080188C" w:rsidRPr="00C021C5">
        <w:rPr>
          <w:rFonts w:ascii="Times New Roman" w:hAnsi="Times New Roman" w:cs="Times New Roman"/>
          <w:b/>
        </w:rPr>
        <w:t>. Il</w:t>
      </w:r>
      <w:r w:rsidR="009D4AE2">
        <w:rPr>
          <w:rFonts w:ascii="Times New Roman" w:hAnsi="Times New Roman" w:cs="Times New Roman"/>
          <w:b/>
        </w:rPr>
        <w:t xml:space="preserve"> s’installe en 1939 </w:t>
      </w:r>
      <w:r w:rsidR="009D4AE2" w:rsidRPr="009D4E0F">
        <w:rPr>
          <w:rFonts w:ascii="Times New Roman" w:hAnsi="Times New Roman" w:cs="Times New Roman"/>
          <w:b/>
          <w:color w:val="FF0000"/>
        </w:rPr>
        <w:t>et</w:t>
      </w:r>
      <w:r w:rsidR="0080188C" w:rsidRPr="009D4E0F">
        <w:rPr>
          <w:rFonts w:ascii="Times New Roman" w:hAnsi="Times New Roman" w:cs="Times New Roman"/>
          <w:b/>
          <w:color w:val="FF0000"/>
        </w:rPr>
        <w:t xml:space="preserve"> converti</w:t>
      </w:r>
      <w:r w:rsidR="009D4AE2" w:rsidRPr="009D4E0F">
        <w:rPr>
          <w:rFonts w:ascii="Times New Roman" w:hAnsi="Times New Roman" w:cs="Times New Roman"/>
          <w:b/>
          <w:color w:val="FF0000"/>
        </w:rPr>
        <w:t xml:space="preserve"> ce site</w:t>
      </w:r>
      <w:r w:rsidR="0080188C" w:rsidRPr="00C021C5">
        <w:rPr>
          <w:rFonts w:ascii="Times New Roman" w:hAnsi="Times New Roman" w:cs="Times New Roman"/>
          <w:b/>
        </w:rPr>
        <w:t xml:space="preserve"> rapidement en atelier de constructions agricoles : batte</w:t>
      </w:r>
      <w:r w:rsidR="00C664A9" w:rsidRPr="00C021C5">
        <w:rPr>
          <w:rFonts w:ascii="Times New Roman" w:hAnsi="Times New Roman" w:cs="Times New Roman"/>
          <w:b/>
        </w:rPr>
        <w:t>uses fixes ou sur roues</w:t>
      </w:r>
      <w:r w:rsidR="0080188C" w:rsidRPr="00C021C5">
        <w:rPr>
          <w:rFonts w:ascii="Times New Roman" w:hAnsi="Times New Roman" w:cs="Times New Roman"/>
          <w:b/>
        </w:rPr>
        <w:t>, transporteur</w:t>
      </w:r>
      <w:r w:rsidR="00C664A9" w:rsidRPr="00C021C5">
        <w:rPr>
          <w:rFonts w:ascii="Times New Roman" w:hAnsi="Times New Roman" w:cs="Times New Roman"/>
          <w:b/>
        </w:rPr>
        <w:t>s</w:t>
      </w:r>
      <w:r w:rsidR="0080188C" w:rsidRPr="00C021C5">
        <w:rPr>
          <w:rFonts w:ascii="Times New Roman" w:hAnsi="Times New Roman" w:cs="Times New Roman"/>
          <w:b/>
        </w:rPr>
        <w:t xml:space="preserve"> de fourrage, griffes à fumier</w:t>
      </w:r>
      <w:r w:rsidR="009D4E0F">
        <w:rPr>
          <w:rFonts w:ascii="Times New Roman" w:hAnsi="Times New Roman" w:cs="Times New Roman"/>
          <w:b/>
        </w:rPr>
        <w:t xml:space="preserve"> </w:t>
      </w:r>
      <w:r w:rsidR="009D4E0F" w:rsidRPr="009D4E0F">
        <w:rPr>
          <w:rFonts w:ascii="Times New Roman" w:hAnsi="Times New Roman" w:cs="Times New Roman"/>
          <w:b/>
          <w:color w:val="FF0000"/>
        </w:rPr>
        <w:t>sur châssis fixe ou sur roues</w:t>
      </w:r>
      <w:r w:rsidR="0080188C" w:rsidRPr="00C021C5">
        <w:rPr>
          <w:rFonts w:ascii="Times New Roman" w:hAnsi="Times New Roman" w:cs="Times New Roman"/>
          <w:b/>
        </w:rPr>
        <w:t xml:space="preserve">, </w:t>
      </w:r>
      <w:r w:rsidR="00C664A9" w:rsidRPr="00C021C5">
        <w:rPr>
          <w:rFonts w:ascii="Times New Roman" w:hAnsi="Times New Roman" w:cs="Times New Roman"/>
          <w:b/>
        </w:rPr>
        <w:t>scies circulaires</w:t>
      </w:r>
      <w:r w:rsidR="004B7F59" w:rsidRPr="00C021C5">
        <w:rPr>
          <w:rFonts w:ascii="Times New Roman" w:hAnsi="Times New Roman" w:cs="Times New Roman"/>
          <w:b/>
        </w:rPr>
        <w:t xml:space="preserve">, treuils, </w:t>
      </w:r>
      <w:r w:rsidR="00C664A9" w:rsidRPr="00C021C5">
        <w:rPr>
          <w:rFonts w:ascii="Times New Roman" w:hAnsi="Times New Roman" w:cs="Times New Roman"/>
          <w:b/>
        </w:rPr>
        <w:t xml:space="preserve">vêleuses, </w:t>
      </w:r>
      <w:r w:rsidR="0080188C" w:rsidRPr="00C021C5">
        <w:rPr>
          <w:rFonts w:ascii="Times New Roman" w:hAnsi="Times New Roman" w:cs="Times New Roman"/>
          <w:b/>
        </w:rPr>
        <w:t>coupe-racine</w:t>
      </w:r>
      <w:r w:rsidR="00C664A9" w:rsidRPr="00C021C5">
        <w:rPr>
          <w:rFonts w:ascii="Times New Roman" w:hAnsi="Times New Roman" w:cs="Times New Roman"/>
          <w:b/>
        </w:rPr>
        <w:t>s</w:t>
      </w:r>
      <w:r w:rsidR="0080188C" w:rsidRPr="00C021C5">
        <w:rPr>
          <w:rFonts w:ascii="Times New Roman" w:hAnsi="Times New Roman" w:cs="Times New Roman"/>
          <w:b/>
        </w:rPr>
        <w:t xml:space="preserve">, etc. </w:t>
      </w:r>
    </w:p>
    <w:p w:rsidR="007A2FE2" w:rsidRPr="007A2FE2" w:rsidRDefault="0080188C" w:rsidP="00330C63">
      <w:pPr>
        <w:spacing w:after="0"/>
        <w:jc w:val="both"/>
        <w:rPr>
          <w:rFonts w:ascii="Times New Roman" w:hAnsi="Times New Roman" w:cs="Times New Roman"/>
          <w:b/>
          <w:color w:val="FF0000"/>
        </w:rPr>
      </w:pPr>
      <w:r w:rsidRPr="00C021C5">
        <w:rPr>
          <w:rFonts w:ascii="Times New Roman" w:hAnsi="Times New Roman" w:cs="Times New Roman"/>
          <w:b/>
        </w:rPr>
        <w:t>Pour son indépendance énergétique, il fait rapidement l’acquisition de deux turbines de 1</w:t>
      </w:r>
      <w:r w:rsidR="007A2FE2">
        <w:rPr>
          <w:rFonts w:ascii="Times New Roman" w:hAnsi="Times New Roman" w:cs="Times New Roman"/>
          <w:b/>
        </w:rPr>
        <w:t>20 cv, installées sur la Seine</w:t>
      </w:r>
      <w:r w:rsidR="007A2FE2" w:rsidRPr="007A2FE2">
        <w:rPr>
          <w:rFonts w:ascii="Times New Roman" w:hAnsi="Times New Roman" w:cs="Times New Roman"/>
          <w:b/>
          <w:color w:val="FF0000"/>
        </w:rPr>
        <w:t>, avec distributeur hydraulique, réducteurs à chevr</w:t>
      </w:r>
      <w:r w:rsidR="00414469">
        <w:rPr>
          <w:rFonts w:ascii="Times New Roman" w:hAnsi="Times New Roman" w:cs="Times New Roman"/>
          <w:b/>
          <w:color w:val="FF0000"/>
        </w:rPr>
        <w:t xml:space="preserve">ons CITROEN, régulateur à boule et génératrice en 110 volts </w:t>
      </w:r>
      <w:r w:rsidR="009D4E0F">
        <w:rPr>
          <w:rFonts w:ascii="Times New Roman" w:hAnsi="Times New Roman" w:cs="Times New Roman"/>
          <w:b/>
          <w:color w:val="FF0000"/>
        </w:rPr>
        <w:t xml:space="preserve">en courant </w:t>
      </w:r>
      <w:r w:rsidR="00414469">
        <w:rPr>
          <w:rFonts w:ascii="Times New Roman" w:hAnsi="Times New Roman" w:cs="Times New Roman"/>
          <w:b/>
          <w:color w:val="FF0000"/>
        </w:rPr>
        <w:t>continu. Le bief supérieur comptait alors 13 vannes.</w:t>
      </w:r>
    </w:p>
    <w:p w:rsidR="0080188C" w:rsidRPr="00C021C5" w:rsidRDefault="0080188C" w:rsidP="00330C63">
      <w:pPr>
        <w:spacing w:after="0"/>
        <w:jc w:val="both"/>
        <w:rPr>
          <w:rFonts w:ascii="Times New Roman" w:hAnsi="Times New Roman" w:cs="Times New Roman"/>
          <w:b/>
        </w:rPr>
      </w:pPr>
      <w:r w:rsidRPr="00C021C5">
        <w:rPr>
          <w:rFonts w:ascii="Times New Roman" w:hAnsi="Times New Roman" w:cs="Times New Roman"/>
          <w:b/>
        </w:rPr>
        <w:t>Il diversifie ses achats sur des fournisseurs régionaux.</w:t>
      </w:r>
      <w:r w:rsidR="006C2DCD" w:rsidRPr="00C021C5">
        <w:rPr>
          <w:rFonts w:ascii="Times New Roman" w:hAnsi="Times New Roman" w:cs="Times New Roman"/>
          <w:b/>
        </w:rPr>
        <w:t xml:space="preserve"> Une scie à grumes fut transférée de Lamarche à </w:t>
      </w:r>
      <w:proofErr w:type="spellStart"/>
      <w:r w:rsidR="006C2DCD" w:rsidRPr="00C021C5">
        <w:rPr>
          <w:rFonts w:ascii="Times New Roman" w:hAnsi="Times New Roman" w:cs="Times New Roman"/>
          <w:b/>
        </w:rPr>
        <w:t>Chamesson</w:t>
      </w:r>
      <w:proofErr w:type="spellEnd"/>
      <w:r w:rsidR="006C2DCD" w:rsidRPr="00C021C5">
        <w:rPr>
          <w:rFonts w:ascii="Times New Roman" w:hAnsi="Times New Roman" w:cs="Times New Roman"/>
          <w:b/>
        </w:rPr>
        <w:t>.</w:t>
      </w:r>
    </w:p>
    <w:p w:rsidR="00782535" w:rsidRPr="00C021C5" w:rsidRDefault="00782535" w:rsidP="00330C63">
      <w:pPr>
        <w:spacing w:after="0"/>
        <w:jc w:val="both"/>
        <w:rPr>
          <w:rFonts w:ascii="Times New Roman" w:hAnsi="Times New Roman" w:cs="Times New Roman"/>
          <w:b/>
        </w:rPr>
      </w:pPr>
    </w:p>
    <w:p w:rsidR="005A075A" w:rsidRPr="00C021C5" w:rsidRDefault="005A075A" w:rsidP="00330C63">
      <w:pPr>
        <w:spacing w:after="0"/>
        <w:jc w:val="both"/>
        <w:rPr>
          <w:rFonts w:ascii="Times New Roman" w:hAnsi="Times New Roman" w:cs="Times New Roman"/>
          <w:b/>
        </w:rPr>
      </w:pPr>
      <w:r w:rsidRPr="00C021C5">
        <w:rPr>
          <w:rFonts w:ascii="Times New Roman" w:hAnsi="Times New Roman" w:cs="Times New Roman"/>
          <w:b/>
          <w:noProof/>
          <w:lang w:eastAsia="fr-FR"/>
        </w:rPr>
        <w:lastRenderedPageBreak/>
        <w:drawing>
          <wp:inline distT="0" distB="0" distL="0" distR="0">
            <wp:extent cx="5056950" cy="6692432"/>
            <wp:effectExtent l="19050" t="0" r="0" b="0"/>
            <wp:docPr id="10" name="Image 9" descr="RICHARDOT FACTURE 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OT FACTURE 1944.jpg"/>
                    <pic:cNvPicPr/>
                  </pic:nvPicPr>
                  <pic:blipFill>
                    <a:blip r:embed="rId10"/>
                    <a:stretch>
                      <a:fillRect/>
                    </a:stretch>
                  </pic:blipFill>
                  <pic:spPr>
                    <a:xfrm>
                      <a:off x="0" y="0"/>
                      <a:ext cx="5056293" cy="6691563"/>
                    </a:xfrm>
                    <a:prstGeom prst="rect">
                      <a:avLst/>
                    </a:prstGeom>
                  </pic:spPr>
                </pic:pic>
              </a:graphicData>
            </a:graphic>
          </wp:inline>
        </w:drawing>
      </w:r>
    </w:p>
    <w:p w:rsidR="005A075A" w:rsidRPr="00C021C5" w:rsidRDefault="005A075A" w:rsidP="00330C63">
      <w:pPr>
        <w:spacing w:after="0"/>
        <w:jc w:val="both"/>
        <w:rPr>
          <w:rFonts w:ascii="Times New Roman" w:hAnsi="Times New Roman" w:cs="Times New Roman"/>
          <w:b/>
        </w:rPr>
      </w:pPr>
    </w:p>
    <w:p w:rsidR="005A075A" w:rsidRPr="00C021C5" w:rsidRDefault="005A075A" w:rsidP="00330C63">
      <w:pPr>
        <w:spacing w:after="0"/>
        <w:jc w:val="both"/>
        <w:rPr>
          <w:rFonts w:ascii="Times New Roman" w:hAnsi="Times New Roman" w:cs="Times New Roman"/>
          <w:b/>
        </w:rPr>
      </w:pPr>
      <w:r w:rsidRPr="00C021C5">
        <w:rPr>
          <w:rFonts w:ascii="Times New Roman" w:hAnsi="Times New Roman" w:cs="Times New Roman"/>
          <w:b/>
        </w:rPr>
        <w:t>Ci-dessus : facture des Ets RICHARDOT de Lamarche de 1944. Le format de papier de l’époque était de 21 X 27cm, avant qu’il ne devienne le format A4 en 1975 (21 X 29,3).</w:t>
      </w:r>
    </w:p>
    <w:p w:rsidR="00520239" w:rsidRPr="00C021C5" w:rsidRDefault="00520239" w:rsidP="00330C63">
      <w:pPr>
        <w:spacing w:after="0"/>
        <w:jc w:val="both"/>
        <w:rPr>
          <w:rFonts w:ascii="Times New Roman" w:hAnsi="Times New Roman" w:cs="Times New Roman"/>
          <w:b/>
        </w:rPr>
      </w:pPr>
      <w:r w:rsidRPr="00C021C5">
        <w:rPr>
          <w:rFonts w:ascii="Times New Roman" w:hAnsi="Times New Roman" w:cs="Times New Roman"/>
          <w:b/>
        </w:rPr>
        <w:t xml:space="preserve"> </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b/>
        </w:rPr>
        <w:t>1946</w:t>
      </w:r>
      <w:r w:rsidRPr="00C021C5">
        <w:rPr>
          <w:rFonts w:ascii="Times New Roman" w:hAnsi="Times New Roman" w:cs="Times New Roman"/>
        </w:rPr>
        <w:t xml:space="preserve"> : André LAUMONNIER, né à </w:t>
      </w:r>
      <w:proofErr w:type="spellStart"/>
      <w:r w:rsidRPr="00C021C5">
        <w:rPr>
          <w:rFonts w:ascii="Times New Roman" w:hAnsi="Times New Roman" w:cs="Times New Roman"/>
        </w:rPr>
        <w:t>Roëze</w:t>
      </w:r>
      <w:proofErr w:type="spellEnd"/>
      <w:r w:rsidRPr="00C021C5">
        <w:rPr>
          <w:rFonts w:ascii="Times New Roman" w:hAnsi="Times New Roman" w:cs="Times New Roman"/>
        </w:rPr>
        <w:t xml:space="preserve"> sur Sarthe,  était directeur de </w:t>
      </w:r>
      <w:r w:rsidR="00F8215A" w:rsidRPr="00C021C5">
        <w:rPr>
          <w:rFonts w:ascii="Times New Roman" w:hAnsi="Times New Roman" w:cs="Times New Roman"/>
        </w:rPr>
        <w:t xml:space="preserve">l’usine à l’ancienne pointerie à </w:t>
      </w:r>
      <w:proofErr w:type="spellStart"/>
      <w:r w:rsidR="00F8215A" w:rsidRPr="00C021C5">
        <w:rPr>
          <w:rFonts w:ascii="Times New Roman" w:hAnsi="Times New Roman" w:cs="Times New Roman"/>
        </w:rPr>
        <w:t>Chamesson</w:t>
      </w:r>
      <w:proofErr w:type="spellEnd"/>
      <w:r w:rsidR="00F8215A" w:rsidRPr="00C021C5">
        <w:rPr>
          <w:rFonts w:ascii="Times New Roman" w:hAnsi="Times New Roman" w:cs="Times New Roman"/>
        </w:rPr>
        <w:t xml:space="preserve">, </w:t>
      </w:r>
      <w:r w:rsidRPr="00C021C5">
        <w:rPr>
          <w:rFonts w:ascii="Times New Roman" w:hAnsi="Times New Roman" w:cs="Times New Roman"/>
        </w:rPr>
        <w:t>Il étai</w:t>
      </w:r>
      <w:r w:rsidR="00F8215A" w:rsidRPr="00C021C5">
        <w:rPr>
          <w:rFonts w:ascii="Times New Roman" w:hAnsi="Times New Roman" w:cs="Times New Roman"/>
        </w:rPr>
        <w:t xml:space="preserve">t marié à Angèle RICHARDOT, </w:t>
      </w:r>
      <w:r w:rsidR="00F8215A" w:rsidRPr="00C021C5">
        <w:rPr>
          <w:rFonts w:ascii="Times New Roman" w:hAnsi="Times New Roman" w:cs="Times New Roman"/>
          <w:b/>
        </w:rPr>
        <w:t>fille</w:t>
      </w:r>
      <w:r w:rsidRPr="00C021C5">
        <w:rPr>
          <w:rFonts w:ascii="Times New Roman" w:hAnsi="Times New Roman" w:cs="Times New Roman"/>
        </w:rPr>
        <w:t xml:space="preserve"> du constructeur…</w:t>
      </w:r>
    </w:p>
    <w:p w:rsidR="00291BB8" w:rsidRPr="00C021C5" w:rsidRDefault="00291BB8" w:rsidP="00330C63">
      <w:pPr>
        <w:spacing w:after="0"/>
        <w:jc w:val="both"/>
        <w:rPr>
          <w:rFonts w:ascii="Times New Roman" w:hAnsi="Times New Roman" w:cs="Times New Roman"/>
        </w:rPr>
      </w:pPr>
      <w:r w:rsidRPr="00C021C5">
        <w:rPr>
          <w:rFonts w:ascii="Times New Roman" w:hAnsi="Times New Roman" w:cs="Times New Roman"/>
          <w:b/>
        </w:rPr>
        <w:t>1947</w:t>
      </w:r>
      <w:r w:rsidRPr="00C021C5">
        <w:rPr>
          <w:rFonts w:ascii="Times New Roman" w:hAnsi="Times New Roman" w:cs="Times New Roman"/>
        </w:rPr>
        <w:t> : Décès d’Ernest RICHARDOT</w:t>
      </w:r>
      <w:r w:rsidR="004B7F59" w:rsidRPr="00C021C5">
        <w:rPr>
          <w:rFonts w:ascii="Times New Roman" w:hAnsi="Times New Roman" w:cs="Times New Roman"/>
        </w:rPr>
        <w:t>.</w:t>
      </w:r>
      <w:r w:rsidR="006C2DCD" w:rsidRPr="00C021C5">
        <w:rPr>
          <w:rFonts w:ascii="Times New Roman" w:hAnsi="Times New Roman" w:cs="Times New Roman"/>
        </w:rPr>
        <w:t xml:space="preserve"> La direction est reprise par le fils </w:t>
      </w:r>
      <w:r w:rsidR="00556CFA" w:rsidRPr="00C021C5">
        <w:rPr>
          <w:rFonts w:ascii="Times New Roman" w:hAnsi="Times New Roman" w:cs="Times New Roman"/>
        </w:rPr>
        <w:t xml:space="preserve">Marcel </w:t>
      </w:r>
      <w:r w:rsidR="006C2DCD" w:rsidRPr="00C021C5">
        <w:rPr>
          <w:rFonts w:ascii="Times New Roman" w:hAnsi="Times New Roman" w:cs="Times New Roman"/>
        </w:rPr>
        <w:t>RICHARDOT.</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 xml:space="preserve">Un courrier daté de </w:t>
      </w:r>
      <w:r w:rsidRPr="00C021C5">
        <w:rPr>
          <w:rFonts w:ascii="Times New Roman" w:hAnsi="Times New Roman" w:cs="Times New Roman"/>
          <w:b/>
        </w:rPr>
        <w:t>Novembre 1948</w:t>
      </w:r>
      <w:r w:rsidRPr="00C021C5">
        <w:rPr>
          <w:rFonts w:ascii="Times New Roman" w:hAnsi="Times New Roman" w:cs="Times New Roman"/>
        </w:rPr>
        <w:t xml:space="preserve"> stipule en en-tête : les héritiers </w:t>
      </w:r>
      <w:proofErr w:type="gramStart"/>
      <w:r w:rsidRPr="00C021C5">
        <w:rPr>
          <w:rFonts w:ascii="Times New Roman" w:hAnsi="Times New Roman" w:cs="Times New Roman"/>
        </w:rPr>
        <w:t>de</w:t>
      </w:r>
      <w:r w:rsidR="009D4E0F">
        <w:rPr>
          <w:rFonts w:ascii="Times New Roman" w:hAnsi="Times New Roman" w:cs="Times New Roman"/>
        </w:rPr>
        <w:t xml:space="preserve"> </w:t>
      </w:r>
      <w:r w:rsidRPr="00C021C5">
        <w:rPr>
          <w:rFonts w:ascii="Times New Roman" w:hAnsi="Times New Roman" w:cs="Times New Roman"/>
        </w:rPr>
        <w:t xml:space="preserve"> E</w:t>
      </w:r>
      <w:proofErr w:type="gramEnd"/>
      <w:r w:rsidRPr="00C021C5">
        <w:rPr>
          <w:rFonts w:ascii="Times New Roman" w:hAnsi="Times New Roman" w:cs="Times New Roman"/>
        </w:rPr>
        <w:t>. RICHARDOT !</w:t>
      </w:r>
    </w:p>
    <w:p w:rsidR="00330C63" w:rsidRPr="00C021C5" w:rsidRDefault="00330C63" w:rsidP="00330C63">
      <w:pPr>
        <w:spacing w:after="0"/>
        <w:jc w:val="both"/>
        <w:rPr>
          <w:rFonts w:ascii="Times New Roman" w:hAnsi="Times New Roman" w:cs="Times New Roman"/>
        </w:rPr>
      </w:pP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noProof/>
          <w:lang w:eastAsia="fr-FR"/>
        </w:rPr>
        <w:lastRenderedPageBreak/>
        <w:drawing>
          <wp:inline distT="0" distB="0" distL="0" distR="0">
            <wp:extent cx="4423410" cy="2828993"/>
            <wp:effectExtent l="19050" t="0" r="0" b="0"/>
            <wp:docPr id="4" name="Image 3" descr="Numérisation_2024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5.jpg"/>
                    <pic:cNvPicPr/>
                  </pic:nvPicPr>
                  <pic:blipFill>
                    <a:blip r:embed="rId11"/>
                    <a:stretch>
                      <a:fillRect/>
                    </a:stretch>
                  </pic:blipFill>
                  <pic:spPr>
                    <a:xfrm>
                      <a:off x="0" y="0"/>
                      <a:ext cx="4426337" cy="2830865"/>
                    </a:xfrm>
                    <a:prstGeom prst="rect">
                      <a:avLst/>
                    </a:prstGeom>
                  </pic:spPr>
                </pic:pic>
              </a:graphicData>
            </a:graphic>
          </wp:inline>
        </w:drawing>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b/>
        </w:rPr>
        <w:t>Juin 1949</w:t>
      </w:r>
      <w:r w:rsidRPr="00C021C5">
        <w:rPr>
          <w:rFonts w:ascii="Times New Roman" w:hAnsi="Times New Roman" w:cs="Times New Roman"/>
        </w:rPr>
        <w:t> : Emile LAUMONNIER fait partie du Consortium RICHARDOT-LAUMONNIER</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noProof/>
          <w:lang w:eastAsia="fr-FR"/>
        </w:rPr>
        <w:drawing>
          <wp:inline distT="0" distB="0" distL="0" distR="0">
            <wp:extent cx="2167890" cy="3378636"/>
            <wp:effectExtent l="19050" t="0" r="3810" b="0"/>
            <wp:docPr id="6" name="Image 5" descr="Numérisation_2024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4.jpg"/>
                    <pic:cNvPicPr/>
                  </pic:nvPicPr>
                  <pic:blipFill>
                    <a:blip r:embed="rId12"/>
                    <a:stretch>
                      <a:fillRect/>
                    </a:stretch>
                  </pic:blipFill>
                  <pic:spPr>
                    <a:xfrm>
                      <a:off x="0" y="0"/>
                      <a:ext cx="2169595" cy="3381294"/>
                    </a:xfrm>
                    <a:prstGeom prst="rect">
                      <a:avLst/>
                    </a:prstGeom>
                  </pic:spPr>
                </pic:pic>
              </a:graphicData>
            </a:graphic>
          </wp:inline>
        </w:drawing>
      </w:r>
      <w:r w:rsidRPr="00C021C5">
        <w:rPr>
          <w:rFonts w:ascii="Times New Roman" w:hAnsi="Times New Roman" w:cs="Times New Roman"/>
        </w:rPr>
        <w:t xml:space="preserve">    </w:t>
      </w:r>
      <w:r w:rsidRPr="00C021C5">
        <w:rPr>
          <w:rFonts w:ascii="Times New Roman" w:hAnsi="Times New Roman" w:cs="Times New Roman"/>
          <w:noProof/>
          <w:lang w:eastAsia="fr-FR"/>
        </w:rPr>
        <w:drawing>
          <wp:inline distT="0" distB="0" distL="0" distR="0">
            <wp:extent cx="2548890" cy="3305803"/>
            <wp:effectExtent l="19050" t="0" r="3810" b="0"/>
            <wp:docPr id="7" name="Image 6" descr="Numérisation_202411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4 (2).jpg"/>
                    <pic:cNvPicPr/>
                  </pic:nvPicPr>
                  <pic:blipFill>
                    <a:blip r:embed="rId13" cstate="print"/>
                    <a:stretch>
                      <a:fillRect/>
                    </a:stretch>
                  </pic:blipFill>
                  <pic:spPr>
                    <a:xfrm>
                      <a:off x="0" y="0"/>
                      <a:ext cx="2550577" cy="3307991"/>
                    </a:xfrm>
                    <a:prstGeom prst="rect">
                      <a:avLst/>
                    </a:prstGeom>
                  </pic:spPr>
                </pic:pic>
              </a:graphicData>
            </a:graphic>
          </wp:inline>
        </w:drawing>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Ci-dessus : prospectus  des grues à fumier, à griffes,  sur châssis pivotant construites.</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 xml:space="preserve">Une grande quantité de fournisseurs approvisionnait l’usine : fournisseurs locaux, aubois, et région parisienne : arrivage par la gare de </w:t>
      </w:r>
      <w:proofErr w:type="spellStart"/>
      <w:r w:rsidRPr="00C021C5">
        <w:rPr>
          <w:rFonts w:ascii="Times New Roman" w:hAnsi="Times New Roman" w:cs="Times New Roman"/>
        </w:rPr>
        <w:t>Chamesson</w:t>
      </w:r>
      <w:proofErr w:type="spellEnd"/>
      <w:r w:rsidRPr="00C021C5">
        <w:rPr>
          <w:rFonts w:ascii="Times New Roman" w:hAnsi="Times New Roman" w:cs="Times New Roman"/>
        </w:rPr>
        <w:t>.</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 xml:space="preserve">La </w:t>
      </w:r>
      <w:proofErr w:type="spellStart"/>
      <w:r w:rsidRPr="00C021C5">
        <w:rPr>
          <w:rFonts w:ascii="Times New Roman" w:hAnsi="Times New Roman" w:cs="Times New Roman"/>
        </w:rPr>
        <w:t>chainerie</w:t>
      </w:r>
      <w:proofErr w:type="spellEnd"/>
      <w:r w:rsidRPr="00C021C5">
        <w:rPr>
          <w:rFonts w:ascii="Times New Roman" w:hAnsi="Times New Roman" w:cs="Times New Roman"/>
        </w:rPr>
        <w:t xml:space="preserve"> de </w:t>
      </w:r>
      <w:proofErr w:type="spellStart"/>
      <w:r w:rsidRPr="00C021C5">
        <w:rPr>
          <w:rFonts w:ascii="Times New Roman" w:hAnsi="Times New Roman" w:cs="Times New Roman"/>
        </w:rPr>
        <w:t>Chennecières</w:t>
      </w:r>
      <w:proofErr w:type="spellEnd"/>
      <w:r w:rsidRPr="00C021C5">
        <w:rPr>
          <w:rFonts w:ascii="Times New Roman" w:hAnsi="Times New Roman" w:cs="Times New Roman"/>
        </w:rPr>
        <w:t xml:space="preserve"> fournissait les chaînes pour les convoyeurs et tous entraînements de moissonneuses batteuses.</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noProof/>
          <w:lang w:eastAsia="fr-FR"/>
        </w:rPr>
        <w:lastRenderedPageBreak/>
        <w:drawing>
          <wp:inline distT="0" distB="0" distL="0" distR="0">
            <wp:extent cx="4027170" cy="2884610"/>
            <wp:effectExtent l="19050" t="0" r="0" b="0"/>
            <wp:docPr id="8" name="Image 7" descr="Numérisation_2024110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4 (4).jpg"/>
                    <pic:cNvPicPr/>
                  </pic:nvPicPr>
                  <pic:blipFill>
                    <a:blip r:embed="rId14"/>
                    <a:stretch>
                      <a:fillRect/>
                    </a:stretch>
                  </pic:blipFill>
                  <pic:spPr>
                    <a:xfrm>
                      <a:off x="0" y="0"/>
                      <a:ext cx="4025530" cy="2883435"/>
                    </a:xfrm>
                    <a:prstGeom prst="rect">
                      <a:avLst/>
                    </a:prstGeom>
                  </pic:spPr>
                </pic:pic>
              </a:graphicData>
            </a:graphic>
          </wp:inline>
        </w:drawing>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Ci-dessus : carte de correspondance d’avril 1949.</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 xml:space="preserve">D’autres fournisseurs : </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 xml:space="preserve">GANTOIS à Saint </w:t>
      </w:r>
      <w:proofErr w:type="spellStart"/>
      <w:proofErr w:type="gramStart"/>
      <w:r w:rsidRPr="00C021C5">
        <w:rPr>
          <w:rFonts w:ascii="Times New Roman" w:hAnsi="Times New Roman" w:cs="Times New Roman"/>
        </w:rPr>
        <w:t>Dié</w:t>
      </w:r>
      <w:proofErr w:type="spellEnd"/>
      <w:r w:rsidRPr="00C021C5">
        <w:rPr>
          <w:rFonts w:ascii="Times New Roman" w:hAnsi="Times New Roman" w:cs="Times New Roman"/>
        </w:rPr>
        <w:t> ,</w:t>
      </w:r>
      <w:proofErr w:type="gramEnd"/>
      <w:r w:rsidRPr="00C021C5">
        <w:rPr>
          <w:rFonts w:ascii="Times New Roman" w:hAnsi="Times New Roman" w:cs="Times New Roman"/>
        </w:rPr>
        <w:t xml:space="preserve"> Sté Forges d’</w:t>
      </w:r>
      <w:proofErr w:type="spellStart"/>
      <w:r w:rsidRPr="00C021C5">
        <w:rPr>
          <w:rFonts w:ascii="Times New Roman" w:hAnsi="Times New Roman" w:cs="Times New Roman"/>
        </w:rPr>
        <w:t>Haironville</w:t>
      </w:r>
      <w:proofErr w:type="spellEnd"/>
      <w:r w:rsidRPr="00C021C5">
        <w:rPr>
          <w:rFonts w:ascii="Times New Roman" w:hAnsi="Times New Roman" w:cs="Times New Roman"/>
        </w:rPr>
        <w:t> : tôles diverses,  tôles perforées</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 xml:space="preserve">Les </w:t>
      </w:r>
      <w:proofErr w:type="spellStart"/>
      <w:r w:rsidRPr="00C021C5">
        <w:rPr>
          <w:rFonts w:ascii="Times New Roman" w:hAnsi="Times New Roman" w:cs="Times New Roman"/>
        </w:rPr>
        <w:t>acieries</w:t>
      </w:r>
      <w:proofErr w:type="spellEnd"/>
      <w:r w:rsidRPr="00C021C5">
        <w:rPr>
          <w:rFonts w:ascii="Times New Roman" w:hAnsi="Times New Roman" w:cs="Times New Roman"/>
        </w:rPr>
        <w:t xml:space="preserve"> de Longwy et CREULOIR, Sté métallurgique d </w:t>
      </w:r>
      <w:proofErr w:type="spellStart"/>
      <w:r w:rsidRPr="00C021C5">
        <w:rPr>
          <w:rFonts w:ascii="Times New Roman" w:hAnsi="Times New Roman" w:cs="Times New Roman"/>
        </w:rPr>
        <w:t>el’Est</w:t>
      </w:r>
      <w:proofErr w:type="spellEnd"/>
      <w:r w:rsidRPr="00C021C5">
        <w:rPr>
          <w:rFonts w:ascii="Times New Roman" w:hAnsi="Times New Roman" w:cs="Times New Roman"/>
        </w:rPr>
        <w:t xml:space="preserve"> à </w:t>
      </w:r>
      <w:proofErr w:type="gramStart"/>
      <w:r w:rsidRPr="00C021C5">
        <w:rPr>
          <w:rFonts w:ascii="Times New Roman" w:hAnsi="Times New Roman" w:cs="Times New Roman"/>
        </w:rPr>
        <w:t>Epinal,  :</w:t>
      </w:r>
      <w:proofErr w:type="gramEnd"/>
      <w:r w:rsidRPr="00C021C5">
        <w:rPr>
          <w:rFonts w:ascii="Times New Roman" w:hAnsi="Times New Roman" w:cs="Times New Roman"/>
        </w:rPr>
        <w:t xml:space="preserve"> aciers spéciaux, </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Forges de Clairvaux, Ets Pierre DUMAS, etc.</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noProof/>
          <w:lang w:eastAsia="fr-FR"/>
        </w:rPr>
        <w:drawing>
          <wp:inline distT="0" distB="0" distL="0" distR="0">
            <wp:extent cx="2609850" cy="3440100"/>
            <wp:effectExtent l="19050" t="0" r="0" b="0"/>
            <wp:docPr id="19" name="Image 18" descr="Numérisation_2024110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4 (5).jpg"/>
                    <pic:cNvPicPr/>
                  </pic:nvPicPr>
                  <pic:blipFill>
                    <a:blip r:embed="rId15" cstate="print"/>
                    <a:stretch>
                      <a:fillRect/>
                    </a:stretch>
                  </pic:blipFill>
                  <pic:spPr>
                    <a:xfrm>
                      <a:off x="0" y="0"/>
                      <a:ext cx="2611351" cy="3442079"/>
                    </a:xfrm>
                    <a:prstGeom prst="rect">
                      <a:avLst/>
                    </a:prstGeom>
                  </pic:spPr>
                </pic:pic>
              </a:graphicData>
            </a:graphic>
          </wp:inline>
        </w:drawing>
      </w:r>
      <w:r w:rsidRPr="00C021C5">
        <w:rPr>
          <w:rFonts w:ascii="Times New Roman" w:hAnsi="Times New Roman" w:cs="Times New Roman"/>
        </w:rPr>
        <w:t xml:space="preserve">   </w:t>
      </w:r>
      <w:r w:rsidRPr="00C021C5">
        <w:rPr>
          <w:rFonts w:ascii="Times New Roman" w:hAnsi="Times New Roman" w:cs="Times New Roman"/>
          <w:noProof/>
          <w:lang w:eastAsia="fr-FR"/>
        </w:rPr>
        <w:drawing>
          <wp:inline distT="0" distB="0" distL="0" distR="0">
            <wp:extent cx="2819541" cy="3381528"/>
            <wp:effectExtent l="19050" t="0" r="0" b="0"/>
            <wp:docPr id="22" name="Image 21" descr="Numérisation_2024110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5 (4).jpg"/>
                    <pic:cNvPicPr/>
                  </pic:nvPicPr>
                  <pic:blipFill>
                    <a:blip r:embed="rId16"/>
                    <a:stretch>
                      <a:fillRect/>
                    </a:stretch>
                  </pic:blipFill>
                  <pic:spPr>
                    <a:xfrm>
                      <a:off x="0" y="0"/>
                      <a:ext cx="2820475" cy="3382648"/>
                    </a:xfrm>
                    <a:prstGeom prst="rect">
                      <a:avLst/>
                    </a:prstGeom>
                  </pic:spPr>
                </pic:pic>
              </a:graphicData>
            </a:graphic>
          </wp:inline>
        </w:drawing>
      </w:r>
    </w:p>
    <w:p w:rsidR="00330C63" w:rsidRPr="00C021C5" w:rsidRDefault="00330C63" w:rsidP="00330C63">
      <w:pPr>
        <w:spacing w:after="0"/>
        <w:jc w:val="both"/>
        <w:rPr>
          <w:rFonts w:ascii="Times New Roman" w:hAnsi="Times New Roman" w:cs="Times New Roman"/>
        </w:rPr>
      </w:pP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noProof/>
          <w:lang w:eastAsia="fr-FR"/>
        </w:rPr>
        <w:lastRenderedPageBreak/>
        <w:drawing>
          <wp:inline distT="0" distB="0" distL="0" distR="0">
            <wp:extent cx="2513329" cy="3169920"/>
            <wp:effectExtent l="19050" t="0" r="1271" b="0"/>
            <wp:docPr id="24" name="Image 23" descr="Numérisation_2024110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5 (6).jpg"/>
                    <pic:cNvPicPr/>
                  </pic:nvPicPr>
                  <pic:blipFill>
                    <a:blip r:embed="rId17" cstate="print"/>
                    <a:stretch>
                      <a:fillRect/>
                    </a:stretch>
                  </pic:blipFill>
                  <pic:spPr>
                    <a:xfrm>
                      <a:off x="0" y="0"/>
                      <a:ext cx="2514992" cy="3172018"/>
                    </a:xfrm>
                    <a:prstGeom prst="rect">
                      <a:avLst/>
                    </a:prstGeom>
                  </pic:spPr>
                </pic:pic>
              </a:graphicData>
            </a:graphic>
          </wp:inline>
        </w:drawing>
      </w:r>
      <w:r w:rsidRPr="00C021C5">
        <w:rPr>
          <w:rFonts w:ascii="Times New Roman" w:hAnsi="Times New Roman" w:cs="Times New Roman"/>
        </w:rPr>
        <w:t xml:space="preserve">   </w:t>
      </w:r>
      <w:r w:rsidRPr="00C021C5">
        <w:rPr>
          <w:rFonts w:ascii="Times New Roman" w:hAnsi="Times New Roman" w:cs="Times New Roman"/>
          <w:noProof/>
          <w:lang w:eastAsia="fr-FR"/>
        </w:rPr>
        <w:drawing>
          <wp:inline distT="0" distB="0" distL="0" distR="0">
            <wp:extent cx="2747010" cy="3575776"/>
            <wp:effectExtent l="19050" t="0" r="0" b="0"/>
            <wp:docPr id="25" name="Image 24" descr="Numérisation_2024110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5 (7).jpg"/>
                    <pic:cNvPicPr/>
                  </pic:nvPicPr>
                  <pic:blipFill>
                    <a:blip r:embed="rId18" cstate="print"/>
                    <a:stretch>
                      <a:fillRect/>
                    </a:stretch>
                  </pic:blipFill>
                  <pic:spPr>
                    <a:xfrm>
                      <a:off x="0" y="0"/>
                      <a:ext cx="2748828" cy="3578142"/>
                    </a:xfrm>
                    <a:prstGeom prst="rect">
                      <a:avLst/>
                    </a:prstGeom>
                  </pic:spPr>
                </pic:pic>
              </a:graphicData>
            </a:graphic>
          </wp:inline>
        </w:drawing>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Ets POULOT pour les meules et machines à meuler.</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La Gerbe d’Or à Paris : outillage de précision</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FOURNIER Frères à Saint Ouen (Seine) &amp; Matériel industriel : peintures et vernis</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ISOFI : Graissage et acier embouti</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 xml:space="preserve">GROS &amp; Cie : quincaillerie, produits métallurgiques à </w:t>
      </w:r>
      <w:proofErr w:type="spellStart"/>
      <w:r w:rsidRPr="00C021C5">
        <w:rPr>
          <w:rFonts w:ascii="Times New Roman" w:hAnsi="Times New Roman" w:cs="Times New Roman"/>
        </w:rPr>
        <w:t>Châlon</w:t>
      </w:r>
      <w:proofErr w:type="spellEnd"/>
      <w:r w:rsidRPr="00C021C5">
        <w:rPr>
          <w:rFonts w:ascii="Times New Roman" w:hAnsi="Times New Roman" w:cs="Times New Roman"/>
        </w:rPr>
        <w:t xml:space="preserve"> sur Saône,</w:t>
      </w:r>
    </w:p>
    <w:p w:rsidR="00330C63" w:rsidRPr="00C021C5" w:rsidRDefault="00330C63" w:rsidP="00330C63">
      <w:pPr>
        <w:spacing w:after="0"/>
        <w:jc w:val="both"/>
        <w:rPr>
          <w:rFonts w:ascii="Times New Roman" w:hAnsi="Times New Roman" w:cs="Times New Roman"/>
          <w:b/>
        </w:rPr>
      </w:pPr>
      <w:r w:rsidRPr="00C021C5">
        <w:rPr>
          <w:rFonts w:ascii="Times New Roman" w:hAnsi="Times New Roman" w:cs="Times New Roman"/>
          <w:b/>
          <w:noProof/>
          <w:lang w:eastAsia="fr-FR"/>
        </w:rPr>
        <w:drawing>
          <wp:inline distT="0" distB="0" distL="0" distR="0">
            <wp:extent cx="2906776" cy="3703320"/>
            <wp:effectExtent l="19050" t="0" r="7874" b="0"/>
            <wp:docPr id="16" name="Image 15" descr="Numérisation_20241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5 (2).jpg"/>
                    <pic:cNvPicPr/>
                  </pic:nvPicPr>
                  <pic:blipFill>
                    <a:blip r:embed="rId19"/>
                    <a:stretch>
                      <a:fillRect/>
                    </a:stretch>
                  </pic:blipFill>
                  <pic:spPr>
                    <a:xfrm>
                      <a:off x="0" y="0"/>
                      <a:ext cx="2908700" cy="3705771"/>
                    </a:xfrm>
                    <a:prstGeom prst="rect">
                      <a:avLst/>
                    </a:prstGeom>
                  </pic:spPr>
                </pic:pic>
              </a:graphicData>
            </a:graphic>
          </wp:inline>
        </w:drawing>
      </w:r>
      <w:r w:rsidRPr="00C021C5">
        <w:rPr>
          <w:rFonts w:ascii="Times New Roman" w:hAnsi="Times New Roman" w:cs="Times New Roman"/>
          <w:b/>
        </w:rPr>
        <w:t xml:space="preserve"> </w:t>
      </w:r>
      <w:r w:rsidRPr="00C021C5">
        <w:rPr>
          <w:rFonts w:ascii="Times New Roman" w:hAnsi="Times New Roman" w:cs="Times New Roman"/>
          <w:b/>
          <w:noProof/>
          <w:lang w:eastAsia="fr-FR"/>
        </w:rPr>
        <w:drawing>
          <wp:inline distT="0" distB="0" distL="0" distR="0">
            <wp:extent cx="2733242" cy="2141220"/>
            <wp:effectExtent l="19050" t="0" r="0" b="0"/>
            <wp:docPr id="18" name="Image 17" descr="Numérisation_202411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5 (3).jpg"/>
                    <pic:cNvPicPr/>
                  </pic:nvPicPr>
                  <pic:blipFill>
                    <a:blip r:embed="rId20" cstate="print"/>
                    <a:stretch>
                      <a:fillRect/>
                    </a:stretch>
                  </pic:blipFill>
                  <pic:spPr>
                    <a:xfrm>
                      <a:off x="0" y="0"/>
                      <a:ext cx="2738271" cy="2145160"/>
                    </a:xfrm>
                    <a:prstGeom prst="rect">
                      <a:avLst/>
                    </a:prstGeom>
                  </pic:spPr>
                </pic:pic>
              </a:graphicData>
            </a:graphic>
          </wp:inline>
        </w:drawing>
      </w:r>
    </w:p>
    <w:p w:rsidR="00330C63" w:rsidRPr="00C021C5" w:rsidRDefault="00330C63" w:rsidP="00330C63">
      <w:pPr>
        <w:spacing w:after="0"/>
        <w:jc w:val="both"/>
        <w:rPr>
          <w:rFonts w:ascii="Times New Roman" w:hAnsi="Times New Roman" w:cs="Times New Roman"/>
          <w:b/>
        </w:rPr>
      </w:pPr>
      <w:r w:rsidRPr="00C021C5">
        <w:rPr>
          <w:rFonts w:ascii="Times New Roman" w:hAnsi="Times New Roman" w:cs="Times New Roman"/>
          <w:b/>
        </w:rPr>
        <w:t>Ci-joint courrier et nuancier de peinture des Ets FOURNIER Frères.</w:t>
      </w:r>
    </w:p>
    <w:p w:rsidR="00330C63" w:rsidRPr="00C021C5" w:rsidRDefault="00330C63" w:rsidP="00330C63">
      <w:pPr>
        <w:spacing w:after="0"/>
        <w:jc w:val="both"/>
        <w:rPr>
          <w:rFonts w:ascii="Times New Roman" w:hAnsi="Times New Roman" w:cs="Times New Roman"/>
          <w:b/>
        </w:rPr>
      </w:pPr>
    </w:p>
    <w:p w:rsidR="00330C63" w:rsidRPr="00C021C5" w:rsidRDefault="00330C63" w:rsidP="00330C63">
      <w:pPr>
        <w:spacing w:after="0"/>
        <w:jc w:val="both"/>
        <w:rPr>
          <w:rFonts w:ascii="Times New Roman" w:hAnsi="Times New Roman" w:cs="Times New Roman"/>
        </w:rPr>
      </w:pP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lastRenderedPageBreak/>
        <w:t xml:space="preserve">Le groupe BIDEZ &amp; HALLER DE </w:t>
      </w:r>
      <w:proofErr w:type="spellStart"/>
      <w:r w:rsidRPr="00C021C5">
        <w:rPr>
          <w:rFonts w:ascii="Times New Roman" w:hAnsi="Times New Roman" w:cs="Times New Roman"/>
        </w:rPr>
        <w:t>Chätillon</w:t>
      </w:r>
      <w:proofErr w:type="spellEnd"/>
      <w:r w:rsidRPr="00C021C5">
        <w:rPr>
          <w:rFonts w:ascii="Times New Roman" w:hAnsi="Times New Roman" w:cs="Times New Roman"/>
        </w:rPr>
        <w:t xml:space="preserve"> sur Seine</w:t>
      </w:r>
    </w:p>
    <w:p w:rsidR="00330C63" w:rsidRPr="00C021C5" w:rsidRDefault="00330C63" w:rsidP="00330C63">
      <w:pPr>
        <w:spacing w:after="0"/>
        <w:jc w:val="both"/>
        <w:rPr>
          <w:rFonts w:ascii="Times New Roman" w:hAnsi="Times New Roman" w:cs="Times New Roman"/>
          <w:b/>
        </w:rPr>
      </w:pPr>
      <w:r w:rsidRPr="00C021C5">
        <w:rPr>
          <w:rFonts w:ascii="Times New Roman" w:hAnsi="Times New Roman" w:cs="Times New Roman"/>
          <w:b/>
          <w:noProof/>
          <w:lang w:eastAsia="fr-FR"/>
        </w:rPr>
        <w:drawing>
          <wp:inline distT="0" distB="0" distL="0" distR="0">
            <wp:extent cx="2792730" cy="3714405"/>
            <wp:effectExtent l="19050" t="0" r="7620" b="0"/>
            <wp:docPr id="21" name="Image 20" descr="Numérisation_202411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4 (3).jpg"/>
                    <pic:cNvPicPr/>
                  </pic:nvPicPr>
                  <pic:blipFill>
                    <a:blip r:embed="rId21" cstate="print"/>
                    <a:stretch>
                      <a:fillRect/>
                    </a:stretch>
                  </pic:blipFill>
                  <pic:spPr>
                    <a:xfrm>
                      <a:off x="0" y="0"/>
                      <a:ext cx="2796531" cy="3719460"/>
                    </a:xfrm>
                    <a:prstGeom prst="rect">
                      <a:avLst/>
                    </a:prstGeom>
                  </pic:spPr>
                </pic:pic>
              </a:graphicData>
            </a:graphic>
          </wp:inline>
        </w:drawing>
      </w:r>
      <w:r w:rsidRPr="00C021C5">
        <w:rPr>
          <w:rFonts w:ascii="Times New Roman" w:hAnsi="Times New Roman" w:cs="Times New Roman"/>
          <w:b/>
        </w:rPr>
        <w:t xml:space="preserve">   </w:t>
      </w:r>
      <w:r w:rsidRPr="00C021C5">
        <w:rPr>
          <w:rFonts w:ascii="Times New Roman" w:hAnsi="Times New Roman" w:cs="Times New Roman"/>
          <w:b/>
          <w:noProof/>
          <w:lang w:eastAsia="fr-FR"/>
        </w:rPr>
        <w:drawing>
          <wp:inline distT="0" distB="0" distL="0" distR="0">
            <wp:extent cx="2774130" cy="3482340"/>
            <wp:effectExtent l="19050" t="0" r="7170" b="0"/>
            <wp:docPr id="23" name="Image 22" descr="Numérisation_2024110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5 (5).jpg"/>
                    <pic:cNvPicPr/>
                  </pic:nvPicPr>
                  <pic:blipFill>
                    <a:blip r:embed="rId22" cstate="print"/>
                    <a:stretch>
                      <a:fillRect/>
                    </a:stretch>
                  </pic:blipFill>
                  <pic:spPr>
                    <a:xfrm>
                      <a:off x="0" y="0"/>
                      <a:ext cx="2775119" cy="3483582"/>
                    </a:xfrm>
                    <a:prstGeom prst="rect">
                      <a:avLst/>
                    </a:prstGeom>
                  </pic:spPr>
                </pic:pic>
              </a:graphicData>
            </a:graphic>
          </wp:inline>
        </w:drawing>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La manufacture « l’Ecrou » de Saint Etienne, Ets DURAND Ferdinand à Paris pour les outils de coupe, alésoirs, etc. La Sté DESBOS &amp; MARTIN pour les ressorts, ci-dessus.</w:t>
      </w:r>
    </w:p>
    <w:p w:rsidR="00330C63" w:rsidRPr="00C021C5" w:rsidRDefault="00330C63" w:rsidP="00330C63">
      <w:pPr>
        <w:spacing w:after="0"/>
        <w:jc w:val="both"/>
        <w:rPr>
          <w:rFonts w:ascii="Times New Roman" w:hAnsi="Times New Roman" w:cs="Times New Roman"/>
        </w:rPr>
      </w:pP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La Sté DAVUM pour la visserie boulonnerie, basée à Besançon et CREUSOLOR pour certains aciers.</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noProof/>
          <w:lang w:eastAsia="fr-FR"/>
        </w:rPr>
        <w:drawing>
          <wp:inline distT="0" distB="0" distL="0" distR="0">
            <wp:extent cx="2815590" cy="3574732"/>
            <wp:effectExtent l="19050" t="0" r="3810" b="0"/>
            <wp:docPr id="26" name="Image 25" descr="Numérisation_20241105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5 (8).jpg"/>
                    <pic:cNvPicPr/>
                  </pic:nvPicPr>
                  <pic:blipFill>
                    <a:blip r:embed="rId23" cstate="print"/>
                    <a:stretch>
                      <a:fillRect/>
                    </a:stretch>
                  </pic:blipFill>
                  <pic:spPr>
                    <a:xfrm>
                      <a:off x="0" y="0"/>
                      <a:ext cx="2817453" cy="3577098"/>
                    </a:xfrm>
                    <a:prstGeom prst="rect">
                      <a:avLst/>
                    </a:prstGeom>
                  </pic:spPr>
                </pic:pic>
              </a:graphicData>
            </a:graphic>
          </wp:inline>
        </w:drawing>
      </w:r>
      <w:r w:rsidRPr="00C021C5">
        <w:rPr>
          <w:rFonts w:ascii="Times New Roman" w:hAnsi="Times New Roman" w:cs="Times New Roman"/>
        </w:rPr>
        <w:t xml:space="preserve">  </w:t>
      </w:r>
      <w:r w:rsidRPr="00C021C5">
        <w:rPr>
          <w:rFonts w:ascii="Times New Roman" w:hAnsi="Times New Roman" w:cs="Times New Roman"/>
          <w:noProof/>
          <w:lang w:eastAsia="fr-FR"/>
        </w:rPr>
        <w:drawing>
          <wp:inline distT="0" distB="0" distL="0" distR="0">
            <wp:extent cx="2768658" cy="3604260"/>
            <wp:effectExtent l="19050" t="0" r="0" b="0"/>
            <wp:docPr id="27" name="Image 26" descr="Numérisation_20241105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5 (9).jpg"/>
                    <pic:cNvPicPr/>
                  </pic:nvPicPr>
                  <pic:blipFill>
                    <a:blip r:embed="rId24"/>
                    <a:stretch>
                      <a:fillRect/>
                    </a:stretch>
                  </pic:blipFill>
                  <pic:spPr>
                    <a:xfrm>
                      <a:off x="0" y="0"/>
                      <a:ext cx="2770490" cy="3606645"/>
                    </a:xfrm>
                    <a:prstGeom prst="rect">
                      <a:avLst/>
                    </a:prstGeom>
                  </pic:spPr>
                </pic:pic>
              </a:graphicData>
            </a:graphic>
          </wp:inline>
        </w:drawing>
      </w:r>
    </w:p>
    <w:p w:rsidR="00330C63" w:rsidRPr="00C021C5" w:rsidRDefault="00330C63" w:rsidP="00330C63">
      <w:pPr>
        <w:spacing w:after="0"/>
        <w:jc w:val="both"/>
        <w:rPr>
          <w:rFonts w:ascii="Times New Roman" w:hAnsi="Times New Roman" w:cs="Times New Roman"/>
          <w:b/>
        </w:rPr>
      </w:pPr>
    </w:p>
    <w:p w:rsidR="00330C63" w:rsidRPr="00C021C5" w:rsidRDefault="00330C63" w:rsidP="00330C63">
      <w:pPr>
        <w:spacing w:after="0"/>
        <w:jc w:val="both"/>
        <w:rPr>
          <w:rFonts w:ascii="Times New Roman" w:hAnsi="Times New Roman" w:cs="Times New Roman"/>
          <w:b/>
        </w:rPr>
      </w:pPr>
    </w:p>
    <w:p w:rsidR="00330C63" w:rsidRPr="00C021C5" w:rsidRDefault="00330C63" w:rsidP="00330C63">
      <w:pPr>
        <w:spacing w:after="0"/>
        <w:jc w:val="both"/>
        <w:rPr>
          <w:rFonts w:ascii="Times New Roman" w:hAnsi="Times New Roman" w:cs="Times New Roman"/>
        </w:rPr>
      </w:pP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lastRenderedPageBreak/>
        <w:t>Les forges de la compagnie des Forges de Châtillon Commentry à Ste Colombe faisaient parties des plus importants fournisseurs en câble et pointerie.</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noProof/>
          <w:lang w:eastAsia="fr-FR"/>
        </w:rPr>
        <w:drawing>
          <wp:inline distT="0" distB="0" distL="0" distR="0">
            <wp:extent cx="2792257" cy="3672840"/>
            <wp:effectExtent l="19050" t="0" r="8093" b="0"/>
            <wp:docPr id="29" name="Image 28" descr="Numérisation_20241105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5 (11).jpg"/>
                    <pic:cNvPicPr/>
                  </pic:nvPicPr>
                  <pic:blipFill>
                    <a:blip r:embed="rId25" cstate="print"/>
                    <a:stretch>
                      <a:fillRect/>
                    </a:stretch>
                  </pic:blipFill>
                  <pic:spPr>
                    <a:xfrm>
                      <a:off x="0" y="0"/>
                      <a:ext cx="2794105" cy="3675271"/>
                    </a:xfrm>
                    <a:prstGeom prst="rect">
                      <a:avLst/>
                    </a:prstGeom>
                  </pic:spPr>
                </pic:pic>
              </a:graphicData>
            </a:graphic>
          </wp:inline>
        </w:drawing>
      </w:r>
      <w:r w:rsidRPr="00C021C5">
        <w:rPr>
          <w:rFonts w:ascii="Times New Roman" w:hAnsi="Times New Roman" w:cs="Times New Roman"/>
        </w:rPr>
        <w:t xml:space="preserve">  </w:t>
      </w:r>
      <w:r w:rsidRPr="00C021C5">
        <w:rPr>
          <w:rFonts w:ascii="Times New Roman" w:hAnsi="Times New Roman" w:cs="Times New Roman"/>
          <w:noProof/>
          <w:lang w:eastAsia="fr-FR"/>
        </w:rPr>
        <w:drawing>
          <wp:inline distT="0" distB="0" distL="0" distR="0">
            <wp:extent cx="2838450" cy="3802121"/>
            <wp:effectExtent l="19050" t="0" r="0" b="0"/>
            <wp:docPr id="30" name="Image 29" descr="Numérisation_20241105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5 (10).jpg"/>
                    <pic:cNvPicPr/>
                  </pic:nvPicPr>
                  <pic:blipFill>
                    <a:blip r:embed="rId26"/>
                    <a:stretch>
                      <a:fillRect/>
                    </a:stretch>
                  </pic:blipFill>
                  <pic:spPr>
                    <a:xfrm>
                      <a:off x="0" y="0"/>
                      <a:ext cx="2840329" cy="3804637"/>
                    </a:xfrm>
                    <a:prstGeom prst="rect">
                      <a:avLst/>
                    </a:prstGeom>
                  </pic:spPr>
                </pic:pic>
              </a:graphicData>
            </a:graphic>
          </wp:inline>
        </w:drawing>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 xml:space="preserve">Ci-dessus : deux facture des forges de Ste colombe qui montrent que cette usine livrait aussi l’autre lieu de construction : 1 rue de </w:t>
      </w:r>
      <w:proofErr w:type="spellStart"/>
      <w:r w:rsidRPr="00C021C5">
        <w:rPr>
          <w:rFonts w:ascii="Times New Roman" w:hAnsi="Times New Roman" w:cs="Times New Roman"/>
        </w:rPr>
        <w:t>Bellune</w:t>
      </w:r>
      <w:proofErr w:type="spellEnd"/>
      <w:r w:rsidRPr="00C021C5">
        <w:rPr>
          <w:rFonts w:ascii="Times New Roman" w:hAnsi="Times New Roman" w:cs="Times New Roman"/>
        </w:rPr>
        <w:t xml:space="preserve"> à Lamarche sur Saône.</w:t>
      </w:r>
    </w:p>
    <w:p w:rsidR="00330C63" w:rsidRPr="00C021C5" w:rsidRDefault="00330C63" w:rsidP="00330C63">
      <w:pPr>
        <w:spacing w:after="0"/>
        <w:jc w:val="both"/>
        <w:rPr>
          <w:rFonts w:ascii="Times New Roman" w:hAnsi="Times New Roman" w:cs="Times New Roman"/>
        </w:rPr>
      </w:pP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Ets DARBOIS Frères à Dijon : produits chimiques, la Sté AB-CO, soudure, brasure à Sèvres</w:t>
      </w: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noProof/>
          <w:lang w:eastAsia="fr-FR"/>
        </w:rPr>
        <w:drawing>
          <wp:inline distT="0" distB="0" distL="0" distR="0">
            <wp:extent cx="2381250" cy="3065282"/>
            <wp:effectExtent l="19050" t="0" r="0" b="0"/>
            <wp:docPr id="31" name="Image 30" descr="Numérisation_20241105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5 (12).jpg"/>
                    <pic:cNvPicPr/>
                  </pic:nvPicPr>
                  <pic:blipFill>
                    <a:blip r:embed="rId27" cstate="print"/>
                    <a:stretch>
                      <a:fillRect/>
                    </a:stretch>
                  </pic:blipFill>
                  <pic:spPr>
                    <a:xfrm>
                      <a:off x="0" y="0"/>
                      <a:ext cx="2382826" cy="3067311"/>
                    </a:xfrm>
                    <a:prstGeom prst="rect">
                      <a:avLst/>
                    </a:prstGeom>
                  </pic:spPr>
                </pic:pic>
              </a:graphicData>
            </a:graphic>
          </wp:inline>
        </w:drawing>
      </w:r>
      <w:r w:rsidRPr="00C021C5">
        <w:rPr>
          <w:rFonts w:ascii="Times New Roman" w:hAnsi="Times New Roman" w:cs="Times New Roman"/>
        </w:rPr>
        <w:t xml:space="preserve">   </w:t>
      </w:r>
      <w:r w:rsidRPr="00C021C5">
        <w:rPr>
          <w:rFonts w:ascii="Times New Roman" w:hAnsi="Times New Roman" w:cs="Times New Roman"/>
          <w:noProof/>
          <w:lang w:eastAsia="fr-FR"/>
        </w:rPr>
        <w:drawing>
          <wp:inline distT="0" distB="0" distL="0" distR="0">
            <wp:extent cx="2320290" cy="3499027"/>
            <wp:effectExtent l="19050" t="0" r="3810" b="0"/>
            <wp:docPr id="32" name="Image 31" descr="Numérisation_20241105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_20241105 (13).jpg"/>
                    <pic:cNvPicPr/>
                  </pic:nvPicPr>
                  <pic:blipFill>
                    <a:blip r:embed="rId28"/>
                    <a:stretch>
                      <a:fillRect/>
                    </a:stretch>
                  </pic:blipFill>
                  <pic:spPr>
                    <a:xfrm>
                      <a:off x="0" y="0"/>
                      <a:ext cx="2322244" cy="3501973"/>
                    </a:xfrm>
                    <a:prstGeom prst="rect">
                      <a:avLst/>
                    </a:prstGeom>
                  </pic:spPr>
                </pic:pic>
              </a:graphicData>
            </a:graphic>
          </wp:inline>
        </w:drawing>
      </w:r>
    </w:p>
    <w:p w:rsidR="00330C63" w:rsidRPr="00C021C5" w:rsidRDefault="00330C63" w:rsidP="00330C63">
      <w:pPr>
        <w:spacing w:after="0"/>
        <w:jc w:val="both"/>
        <w:rPr>
          <w:rFonts w:ascii="Times New Roman" w:hAnsi="Times New Roman" w:cs="Times New Roman"/>
        </w:rPr>
      </w:pPr>
    </w:p>
    <w:p w:rsidR="00330C63" w:rsidRPr="00C021C5" w:rsidRDefault="00330C63" w:rsidP="00330C63">
      <w:pPr>
        <w:spacing w:after="0"/>
        <w:jc w:val="both"/>
        <w:rPr>
          <w:rFonts w:ascii="Times New Roman" w:hAnsi="Times New Roman" w:cs="Times New Roman"/>
        </w:rPr>
      </w:pP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noProof/>
          <w:lang w:eastAsia="fr-FR"/>
        </w:rPr>
        <w:lastRenderedPageBreak/>
        <w:drawing>
          <wp:inline distT="0" distB="0" distL="0" distR="0">
            <wp:extent cx="5210175" cy="3943350"/>
            <wp:effectExtent l="19050" t="0" r="9525" b="0"/>
            <wp:docPr id="14" name="Image 1" descr="C:\Users\PC\Pictures\Batteuse RICHAR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Batteuse RICHARDOT.jpg"/>
                    <pic:cNvPicPr>
                      <a:picLocks noChangeAspect="1" noChangeArrowheads="1"/>
                    </pic:cNvPicPr>
                  </pic:nvPicPr>
                  <pic:blipFill>
                    <a:blip r:embed="rId29" cstate="print"/>
                    <a:srcRect/>
                    <a:stretch>
                      <a:fillRect/>
                    </a:stretch>
                  </pic:blipFill>
                  <pic:spPr bwMode="auto">
                    <a:xfrm>
                      <a:off x="0" y="0"/>
                      <a:ext cx="5210175" cy="3943350"/>
                    </a:xfrm>
                    <a:prstGeom prst="rect">
                      <a:avLst/>
                    </a:prstGeom>
                    <a:noFill/>
                    <a:ln w="9525">
                      <a:noFill/>
                      <a:miter lim="800000"/>
                      <a:headEnd/>
                      <a:tailEnd/>
                    </a:ln>
                  </pic:spPr>
                </pic:pic>
              </a:graphicData>
            </a:graphic>
          </wp:inline>
        </w:drawing>
      </w:r>
    </w:p>
    <w:p w:rsidR="00330C63" w:rsidRPr="00C021C5" w:rsidRDefault="00330C63" w:rsidP="00330C63">
      <w:pPr>
        <w:spacing w:after="0"/>
        <w:jc w:val="both"/>
        <w:rPr>
          <w:rFonts w:ascii="Times New Roman" w:hAnsi="Times New Roman" w:cs="Times New Roman"/>
        </w:rPr>
      </w:pPr>
    </w:p>
    <w:p w:rsidR="00330C63" w:rsidRPr="00C021C5" w:rsidRDefault="00330C63" w:rsidP="00330C63">
      <w:pPr>
        <w:spacing w:after="0"/>
        <w:jc w:val="both"/>
        <w:rPr>
          <w:rFonts w:ascii="Times New Roman" w:hAnsi="Times New Roman" w:cs="Times New Roman"/>
        </w:rPr>
      </w:pPr>
      <w:r w:rsidRPr="00C021C5">
        <w:rPr>
          <w:rFonts w:ascii="Times New Roman" w:hAnsi="Times New Roman" w:cs="Times New Roman"/>
        </w:rPr>
        <w:t xml:space="preserve"> Photo ci-dessus : présentée dans la monographie de </w:t>
      </w:r>
      <w:proofErr w:type="spellStart"/>
      <w:r w:rsidRPr="00C021C5">
        <w:rPr>
          <w:rFonts w:ascii="Times New Roman" w:hAnsi="Times New Roman" w:cs="Times New Roman"/>
        </w:rPr>
        <w:t>Chamesson</w:t>
      </w:r>
      <w:proofErr w:type="spellEnd"/>
      <w:r w:rsidRPr="00C021C5">
        <w:rPr>
          <w:rFonts w:ascii="Times New Roman" w:hAnsi="Times New Roman" w:cs="Times New Roman"/>
        </w:rPr>
        <w:t xml:space="preserve"> page 188, aimablement prêtée par Jean PONSIGNON, avec la légende :</w:t>
      </w:r>
    </w:p>
    <w:p w:rsidR="00330C63" w:rsidRPr="00C021C5" w:rsidRDefault="006C2DCD" w:rsidP="00330C63">
      <w:pPr>
        <w:spacing w:after="0"/>
        <w:jc w:val="both"/>
        <w:rPr>
          <w:rFonts w:ascii="Times New Roman" w:hAnsi="Times New Roman" w:cs="Times New Roman"/>
        </w:rPr>
      </w:pPr>
      <w:r w:rsidRPr="00C021C5">
        <w:rPr>
          <w:rFonts w:ascii="Times New Roman" w:hAnsi="Times New Roman" w:cs="Times New Roman"/>
          <w:b/>
        </w:rPr>
        <w:t>1949</w:t>
      </w:r>
      <w:r w:rsidR="00330C63" w:rsidRPr="00C021C5">
        <w:rPr>
          <w:rFonts w:ascii="Times New Roman" w:hAnsi="Times New Roman" w:cs="Times New Roman"/>
        </w:rPr>
        <w:t> : Chargement d’une batteuse qui vient d’être achevée.</w:t>
      </w:r>
    </w:p>
    <w:p w:rsidR="00330C63" w:rsidRPr="00C021C5" w:rsidRDefault="00330C63" w:rsidP="00330C63">
      <w:pPr>
        <w:spacing w:after="0"/>
        <w:jc w:val="both"/>
        <w:rPr>
          <w:rFonts w:ascii="Times New Roman" w:hAnsi="Times New Roman" w:cs="Times New Roman"/>
          <w:b/>
        </w:rPr>
      </w:pPr>
      <w:r w:rsidRPr="00C021C5">
        <w:rPr>
          <w:rFonts w:ascii="Times New Roman" w:hAnsi="Times New Roman" w:cs="Times New Roman"/>
        </w:rPr>
        <w:t xml:space="preserve"> </w:t>
      </w:r>
      <w:r w:rsidRPr="00C021C5">
        <w:rPr>
          <w:rFonts w:ascii="Times New Roman" w:hAnsi="Times New Roman" w:cs="Times New Roman"/>
          <w:b/>
        </w:rPr>
        <w:t>(Collection Jean PONSIGNON).</w:t>
      </w:r>
    </w:p>
    <w:p w:rsidR="00330C63" w:rsidRDefault="00330C63" w:rsidP="00330C63">
      <w:pPr>
        <w:spacing w:after="0"/>
        <w:jc w:val="both"/>
        <w:rPr>
          <w:rFonts w:ascii="Times New Roman" w:hAnsi="Times New Roman" w:cs="Times New Roman"/>
        </w:rPr>
      </w:pPr>
      <w:r w:rsidRPr="00C021C5">
        <w:rPr>
          <w:rFonts w:ascii="Times New Roman" w:hAnsi="Times New Roman" w:cs="Times New Roman"/>
          <w:b/>
        </w:rPr>
        <w:t>1950</w:t>
      </w:r>
      <w:r w:rsidRPr="00C021C5">
        <w:rPr>
          <w:rFonts w:ascii="Times New Roman" w:hAnsi="Times New Roman" w:cs="Times New Roman"/>
        </w:rPr>
        <w:t xml:space="preserve"> : Michel DIEY précise qu’il a rencontré un certain Monsieur CHAUDOUET de </w:t>
      </w:r>
      <w:proofErr w:type="spellStart"/>
      <w:r w:rsidRPr="00C021C5">
        <w:rPr>
          <w:rFonts w:ascii="Times New Roman" w:hAnsi="Times New Roman" w:cs="Times New Roman"/>
        </w:rPr>
        <w:t>Chame</w:t>
      </w:r>
      <w:r w:rsidR="00B54047" w:rsidRPr="00C021C5">
        <w:rPr>
          <w:rFonts w:ascii="Times New Roman" w:hAnsi="Times New Roman" w:cs="Times New Roman"/>
        </w:rPr>
        <w:t>sson</w:t>
      </w:r>
      <w:proofErr w:type="spellEnd"/>
      <w:r w:rsidR="00B54047" w:rsidRPr="00C021C5">
        <w:rPr>
          <w:rFonts w:ascii="Times New Roman" w:hAnsi="Times New Roman" w:cs="Times New Roman"/>
        </w:rPr>
        <w:t xml:space="preserve"> qui représentait le matériel RICHARDOT</w:t>
      </w:r>
      <w:r w:rsidRPr="00C021C5">
        <w:rPr>
          <w:rFonts w:ascii="Times New Roman" w:hAnsi="Times New Roman" w:cs="Times New Roman"/>
        </w:rPr>
        <w:t xml:space="preserve"> sur la foire de Châtillon en 1950.</w:t>
      </w:r>
    </w:p>
    <w:p w:rsidR="00EA6CD1" w:rsidRPr="00C021C5" w:rsidRDefault="00EA6CD1" w:rsidP="00330C63">
      <w:pPr>
        <w:spacing w:after="0"/>
        <w:jc w:val="both"/>
        <w:rPr>
          <w:rFonts w:ascii="Times New Roman" w:hAnsi="Times New Roman" w:cs="Times New Roman"/>
        </w:rPr>
      </w:pPr>
      <w:r>
        <w:rPr>
          <w:rFonts w:ascii="Times New Roman" w:hAnsi="Times New Roman" w:cs="Times New Roman"/>
          <w:noProof/>
          <w:lang w:eastAsia="fr-FR"/>
        </w:rPr>
        <w:drawing>
          <wp:inline distT="0" distB="0" distL="0" distR="0">
            <wp:extent cx="4816151" cy="3405600"/>
            <wp:effectExtent l="19050" t="0" r="3499" b="0"/>
            <wp:docPr id="1" name="Image 0" descr="RICHARDOT CHAMESSON COUR DU HAUT 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OT CHAMESSON COUR DU HAUT 1950.jpg"/>
                    <pic:cNvPicPr/>
                  </pic:nvPicPr>
                  <pic:blipFill>
                    <a:blip r:embed="rId30"/>
                    <a:stretch>
                      <a:fillRect/>
                    </a:stretch>
                  </pic:blipFill>
                  <pic:spPr>
                    <a:xfrm>
                      <a:off x="0" y="0"/>
                      <a:ext cx="4816151" cy="3405600"/>
                    </a:xfrm>
                    <a:prstGeom prst="rect">
                      <a:avLst/>
                    </a:prstGeom>
                  </pic:spPr>
                </pic:pic>
              </a:graphicData>
            </a:graphic>
          </wp:inline>
        </w:drawing>
      </w:r>
    </w:p>
    <w:p w:rsidR="00B54047" w:rsidRPr="00C021C5" w:rsidRDefault="00EA6CD1" w:rsidP="00330C63">
      <w:pPr>
        <w:spacing w:after="0"/>
        <w:jc w:val="both"/>
        <w:rPr>
          <w:rFonts w:ascii="Times New Roman" w:hAnsi="Times New Roman" w:cs="Times New Roman"/>
        </w:rPr>
      </w:pPr>
      <w:r>
        <w:rPr>
          <w:rFonts w:ascii="Times New Roman" w:hAnsi="Times New Roman" w:cs="Times New Roman"/>
        </w:rPr>
        <w:t xml:space="preserve">1950 </w:t>
      </w:r>
      <w:proofErr w:type="spellStart"/>
      <w:r>
        <w:rPr>
          <w:rFonts w:ascii="Times New Roman" w:hAnsi="Times New Roman" w:cs="Times New Roman"/>
        </w:rPr>
        <w:t>Chamesson</w:t>
      </w:r>
      <w:proofErr w:type="spellEnd"/>
      <w:r>
        <w:rPr>
          <w:rFonts w:ascii="Times New Roman" w:hAnsi="Times New Roman" w:cs="Times New Roman"/>
        </w:rPr>
        <w:t> : cour du haut : machines prêtes à l’expédition.</w:t>
      </w:r>
    </w:p>
    <w:p w:rsidR="00B54047" w:rsidRPr="00C021C5" w:rsidRDefault="00B54047" w:rsidP="00330C63">
      <w:pPr>
        <w:spacing w:after="0"/>
        <w:jc w:val="both"/>
        <w:rPr>
          <w:rFonts w:ascii="Times New Roman" w:hAnsi="Times New Roman" w:cs="Times New Roman"/>
        </w:rPr>
      </w:pPr>
      <w:r w:rsidRPr="00C021C5">
        <w:rPr>
          <w:rFonts w:ascii="Times New Roman" w:hAnsi="Times New Roman" w:cs="Times New Roman"/>
          <w:noProof/>
          <w:lang w:eastAsia="fr-FR"/>
        </w:rPr>
        <w:lastRenderedPageBreak/>
        <w:drawing>
          <wp:inline distT="0" distB="0" distL="0" distR="0">
            <wp:extent cx="5760720" cy="8394065"/>
            <wp:effectExtent l="19050" t="0" r="0" b="0"/>
            <wp:docPr id="13" name="Image 12" descr="RICHARDOT 1950 FEVRIER 25 FOIRE CHAT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OT 1950 FEVRIER 25 FOIRE CHATILLON.jpg"/>
                    <pic:cNvPicPr/>
                  </pic:nvPicPr>
                  <pic:blipFill>
                    <a:blip r:embed="rId31"/>
                    <a:stretch>
                      <a:fillRect/>
                    </a:stretch>
                  </pic:blipFill>
                  <pic:spPr>
                    <a:xfrm>
                      <a:off x="0" y="0"/>
                      <a:ext cx="5760720" cy="8394065"/>
                    </a:xfrm>
                    <a:prstGeom prst="rect">
                      <a:avLst/>
                    </a:prstGeom>
                  </pic:spPr>
                </pic:pic>
              </a:graphicData>
            </a:graphic>
          </wp:inline>
        </w:drawing>
      </w:r>
    </w:p>
    <w:p w:rsidR="00B54047" w:rsidRPr="00C021C5" w:rsidRDefault="00B54047" w:rsidP="00330C63">
      <w:pPr>
        <w:spacing w:after="0"/>
        <w:jc w:val="both"/>
        <w:rPr>
          <w:rFonts w:ascii="Times New Roman" w:hAnsi="Times New Roman" w:cs="Times New Roman"/>
        </w:rPr>
      </w:pPr>
      <w:r w:rsidRPr="00C021C5">
        <w:rPr>
          <w:rFonts w:ascii="Times New Roman" w:hAnsi="Times New Roman" w:cs="Times New Roman"/>
          <w:noProof/>
          <w:lang w:eastAsia="fr-FR"/>
        </w:rPr>
        <w:lastRenderedPageBreak/>
        <w:drawing>
          <wp:inline distT="0" distB="0" distL="0" distR="0">
            <wp:extent cx="5760720" cy="8211820"/>
            <wp:effectExtent l="19050" t="0" r="0" b="0"/>
            <wp:docPr id="12" name="Image 11" descr="RICHARDOT FOIRE 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OT FOIRE 1950.jpg"/>
                    <pic:cNvPicPr/>
                  </pic:nvPicPr>
                  <pic:blipFill>
                    <a:blip r:embed="rId32"/>
                    <a:stretch>
                      <a:fillRect/>
                    </a:stretch>
                  </pic:blipFill>
                  <pic:spPr>
                    <a:xfrm>
                      <a:off x="0" y="0"/>
                      <a:ext cx="5760720" cy="8211820"/>
                    </a:xfrm>
                    <a:prstGeom prst="rect">
                      <a:avLst/>
                    </a:prstGeom>
                  </pic:spPr>
                </pic:pic>
              </a:graphicData>
            </a:graphic>
          </wp:inline>
        </w:drawing>
      </w:r>
    </w:p>
    <w:p w:rsidR="006B098E" w:rsidRPr="00C021C5" w:rsidRDefault="006B098E" w:rsidP="00330C63">
      <w:pPr>
        <w:spacing w:after="0"/>
        <w:jc w:val="both"/>
        <w:rPr>
          <w:rFonts w:ascii="Times New Roman" w:hAnsi="Times New Roman" w:cs="Times New Roman"/>
        </w:rPr>
      </w:pPr>
    </w:p>
    <w:p w:rsidR="006B098E" w:rsidRPr="00C021C5" w:rsidRDefault="006B098E" w:rsidP="00330C63">
      <w:pPr>
        <w:spacing w:after="0"/>
        <w:jc w:val="both"/>
        <w:rPr>
          <w:rFonts w:ascii="Times New Roman" w:hAnsi="Times New Roman" w:cs="Times New Roman"/>
        </w:rPr>
      </w:pPr>
      <w:r w:rsidRPr="00C021C5">
        <w:rPr>
          <w:rFonts w:ascii="Times New Roman" w:hAnsi="Times New Roman" w:cs="Times New Roman"/>
        </w:rPr>
        <w:lastRenderedPageBreak/>
        <w:t>Ci-d</w:t>
      </w:r>
      <w:r w:rsidR="00B54047" w:rsidRPr="00C021C5">
        <w:rPr>
          <w:rFonts w:ascii="Times New Roman" w:hAnsi="Times New Roman" w:cs="Times New Roman"/>
        </w:rPr>
        <w:t xml:space="preserve">essus : </w:t>
      </w:r>
      <w:r w:rsidR="00B54047" w:rsidRPr="00C021C5">
        <w:rPr>
          <w:rFonts w:ascii="Times New Roman" w:hAnsi="Times New Roman" w:cs="Times New Roman"/>
          <w:b/>
        </w:rPr>
        <w:t>25 Février 1950</w:t>
      </w:r>
      <w:r w:rsidR="00B54047" w:rsidRPr="00C021C5">
        <w:rPr>
          <w:rFonts w:ascii="Times New Roman" w:hAnsi="Times New Roman" w:cs="Times New Roman"/>
        </w:rPr>
        <w:t> : le stand RICHARDOT à la foire de Châtillon sur Seine. Les deux premières photos situent bien le stand proche des sanitaires. Au fond, l’église Notre-Dame.</w:t>
      </w:r>
      <w:r w:rsidR="000B4AFD" w:rsidRPr="00C021C5">
        <w:rPr>
          <w:rFonts w:ascii="Times New Roman" w:hAnsi="Times New Roman" w:cs="Times New Roman"/>
        </w:rPr>
        <w:t xml:space="preserve"> Les suivantes dateraient de </w:t>
      </w:r>
      <w:r w:rsidR="000B4AFD" w:rsidRPr="00C021C5">
        <w:rPr>
          <w:rFonts w:ascii="Times New Roman" w:hAnsi="Times New Roman" w:cs="Times New Roman"/>
          <w:b/>
        </w:rPr>
        <w:t>1952</w:t>
      </w:r>
      <w:r w:rsidR="000B4AFD" w:rsidRPr="00C021C5">
        <w:rPr>
          <w:rFonts w:ascii="Times New Roman" w:hAnsi="Times New Roman" w:cs="Times New Roman"/>
        </w:rPr>
        <w:t>.</w:t>
      </w:r>
    </w:p>
    <w:p w:rsidR="000B4AFD" w:rsidRPr="00C021C5" w:rsidRDefault="000B4AFD" w:rsidP="00330C63">
      <w:pPr>
        <w:spacing w:after="0"/>
        <w:jc w:val="both"/>
        <w:rPr>
          <w:rFonts w:ascii="Times New Roman" w:hAnsi="Times New Roman" w:cs="Times New Roman"/>
          <w:b/>
        </w:rPr>
      </w:pPr>
      <w:r w:rsidRPr="00C021C5">
        <w:rPr>
          <w:rFonts w:ascii="Times New Roman" w:hAnsi="Times New Roman" w:cs="Times New Roman"/>
          <w:b/>
        </w:rPr>
        <w:t>1955 </w:t>
      </w:r>
      <w:r w:rsidRPr="00C021C5">
        <w:rPr>
          <w:rFonts w:ascii="Times New Roman" w:hAnsi="Times New Roman" w:cs="Times New Roman"/>
        </w:rPr>
        <w:t xml:space="preserve">: arrêt de la fabrication à </w:t>
      </w:r>
      <w:proofErr w:type="spellStart"/>
      <w:r w:rsidRPr="00C021C5">
        <w:rPr>
          <w:rFonts w:ascii="Times New Roman" w:hAnsi="Times New Roman" w:cs="Times New Roman"/>
        </w:rPr>
        <w:t>Chamesson</w:t>
      </w:r>
      <w:proofErr w:type="spellEnd"/>
      <w:r w:rsidRPr="00C021C5">
        <w:rPr>
          <w:rFonts w:ascii="Times New Roman" w:hAnsi="Times New Roman" w:cs="Times New Roman"/>
        </w:rPr>
        <w:t xml:space="preserve">. L’usine de Lamarche fonctionnera jusqu’au décès de M. </w:t>
      </w:r>
      <w:r w:rsidR="008C39AF" w:rsidRPr="00C021C5">
        <w:rPr>
          <w:rFonts w:ascii="Times New Roman" w:hAnsi="Times New Roman" w:cs="Times New Roman"/>
        </w:rPr>
        <w:t xml:space="preserve">Marcel </w:t>
      </w:r>
      <w:r w:rsidRPr="00C021C5">
        <w:rPr>
          <w:rFonts w:ascii="Times New Roman" w:hAnsi="Times New Roman" w:cs="Times New Roman"/>
        </w:rPr>
        <w:t xml:space="preserve">RICHARDOT Fils en </w:t>
      </w:r>
      <w:r w:rsidRPr="00C021C5">
        <w:rPr>
          <w:rFonts w:ascii="Times New Roman" w:hAnsi="Times New Roman" w:cs="Times New Roman"/>
          <w:b/>
        </w:rPr>
        <w:t>1962.</w:t>
      </w:r>
    </w:p>
    <w:p w:rsidR="000B4AFD" w:rsidRPr="00C021C5" w:rsidRDefault="000B4AFD" w:rsidP="00330C63">
      <w:pPr>
        <w:spacing w:after="0"/>
        <w:jc w:val="both"/>
        <w:rPr>
          <w:rFonts w:ascii="Times New Roman" w:hAnsi="Times New Roman" w:cs="Times New Roman"/>
          <w:b/>
        </w:rPr>
      </w:pPr>
    </w:p>
    <w:p w:rsidR="000B4AFD" w:rsidRPr="00C021C5" w:rsidRDefault="000B4AFD" w:rsidP="00330C63">
      <w:pPr>
        <w:spacing w:after="0"/>
        <w:jc w:val="both"/>
        <w:rPr>
          <w:rFonts w:ascii="Times New Roman" w:hAnsi="Times New Roman" w:cs="Times New Roman"/>
        </w:rPr>
      </w:pPr>
      <w:r w:rsidRPr="00C021C5">
        <w:rPr>
          <w:rFonts w:ascii="Times New Roman" w:hAnsi="Times New Roman" w:cs="Times New Roman"/>
          <w:noProof/>
          <w:lang w:eastAsia="fr-FR"/>
        </w:rPr>
        <w:drawing>
          <wp:inline distT="0" distB="0" distL="0" distR="0">
            <wp:extent cx="5272433" cy="3556800"/>
            <wp:effectExtent l="19050" t="0" r="4417" b="0"/>
            <wp:docPr id="2" name="Image 1" descr="RICHARDOT 1981 VUE AER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OT 1981 VUE AERIENNE.jpg"/>
                    <pic:cNvPicPr/>
                  </pic:nvPicPr>
                  <pic:blipFill>
                    <a:blip r:embed="rId33"/>
                    <a:stretch>
                      <a:fillRect/>
                    </a:stretch>
                  </pic:blipFill>
                  <pic:spPr>
                    <a:xfrm>
                      <a:off x="0" y="0"/>
                      <a:ext cx="5271628" cy="3556257"/>
                    </a:xfrm>
                    <a:prstGeom prst="rect">
                      <a:avLst/>
                    </a:prstGeom>
                  </pic:spPr>
                </pic:pic>
              </a:graphicData>
            </a:graphic>
          </wp:inline>
        </w:drawing>
      </w:r>
    </w:p>
    <w:p w:rsidR="000B4AFD" w:rsidRPr="00C021C5" w:rsidRDefault="000B4AFD" w:rsidP="00330C63">
      <w:pPr>
        <w:spacing w:after="0"/>
        <w:jc w:val="both"/>
        <w:rPr>
          <w:rFonts w:ascii="Times New Roman" w:hAnsi="Times New Roman" w:cs="Times New Roman"/>
        </w:rPr>
      </w:pPr>
      <w:r w:rsidRPr="00C021C5">
        <w:rPr>
          <w:rFonts w:ascii="Times New Roman" w:hAnsi="Times New Roman" w:cs="Times New Roman"/>
        </w:rPr>
        <w:t xml:space="preserve">Ci-dessus : vue aérienne de l’ancienne usine RICHARDOT en </w:t>
      </w:r>
      <w:r w:rsidRPr="00C021C5">
        <w:rPr>
          <w:rFonts w:ascii="Times New Roman" w:hAnsi="Times New Roman" w:cs="Times New Roman"/>
          <w:b/>
        </w:rPr>
        <w:t>1981</w:t>
      </w:r>
      <w:r w:rsidRPr="00C021C5">
        <w:rPr>
          <w:rFonts w:ascii="Times New Roman" w:hAnsi="Times New Roman" w:cs="Times New Roman"/>
        </w:rPr>
        <w:t>.</w:t>
      </w:r>
    </w:p>
    <w:p w:rsidR="000B4AFD" w:rsidRPr="00C021C5" w:rsidRDefault="000B4AFD" w:rsidP="00330C63">
      <w:pPr>
        <w:spacing w:after="0"/>
        <w:jc w:val="both"/>
        <w:rPr>
          <w:rFonts w:ascii="Times New Roman" w:hAnsi="Times New Roman" w:cs="Times New Roman"/>
          <w:b/>
        </w:rPr>
      </w:pPr>
    </w:p>
    <w:p w:rsidR="000B4AFD" w:rsidRPr="00C021C5" w:rsidRDefault="000B4AFD" w:rsidP="00330C63">
      <w:pPr>
        <w:spacing w:after="0"/>
        <w:jc w:val="both"/>
        <w:rPr>
          <w:rFonts w:ascii="Times New Roman" w:hAnsi="Times New Roman" w:cs="Times New Roman"/>
        </w:rPr>
      </w:pPr>
      <w:r w:rsidRPr="00C021C5">
        <w:rPr>
          <w:rFonts w:ascii="Times New Roman" w:hAnsi="Times New Roman" w:cs="Times New Roman"/>
          <w:b/>
        </w:rPr>
        <w:t>En 2023</w:t>
      </w:r>
      <w:r w:rsidRPr="00C021C5">
        <w:rPr>
          <w:rFonts w:ascii="Times New Roman" w:hAnsi="Times New Roman" w:cs="Times New Roman"/>
        </w:rPr>
        <w:t> : le site même de l’usine est en partie resté dans « son jus » avec machines-outil</w:t>
      </w:r>
      <w:r w:rsidR="002C3543">
        <w:rPr>
          <w:rFonts w:ascii="Times New Roman" w:hAnsi="Times New Roman" w:cs="Times New Roman"/>
        </w:rPr>
        <w:t xml:space="preserve">s, ourleuses de tôle, plieuses, tours, </w:t>
      </w:r>
      <w:r w:rsidRPr="00C021C5">
        <w:rPr>
          <w:rFonts w:ascii="Times New Roman" w:hAnsi="Times New Roman" w:cs="Times New Roman"/>
        </w:rPr>
        <w:t>etc.</w:t>
      </w:r>
    </w:p>
    <w:p w:rsidR="000B4AFD" w:rsidRPr="00C021C5" w:rsidRDefault="000B4AFD" w:rsidP="00330C63">
      <w:pPr>
        <w:spacing w:after="0"/>
        <w:jc w:val="both"/>
        <w:rPr>
          <w:rFonts w:ascii="Times New Roman" w:hAnsi="Times New Roman" w:cs="Times New Roman"/>
        </w:rPr>
      </w:pPr>
      <w:r w:rsidRPr="00C021C5">
        <w:rPr>
          <w:rFonts w:ascii="Times New Roman" w:hAnsi="Times New Roman" w:cs="Times New Roman"/>
        </w:rPr>
        <w:t>Quelques artisans locaux s’y</w:t>
      </w:r>
      <w:r w:rsidR="00C021C5" w:rsidRPr="00C021C5">
        <w:rPr>
          <w:rFonts w:ascii="Times New Roman" w:hAnsi="Times New Roman" w:cs="Times New Roman"/>
        </w:rPr>
        <w:t xml:space="preserve"> </w:t>
      </w:r>
      <w:r w:rsidRPr="00C021C5">
        <w:rPr>
          <w:rFonts w:ascii="Times New Roman" w:hAnsi="Times New Roman" w:cs="Times New Roman"/>
        </w:rPr>
        <w:t>sont installés et font revivre ce site en maraîchage, boulangerie, etc.</w:t>
      </w:r>
    </w:p>
    <w:p w:rsidR="000B4AFD" w:rsidRPr="00C021C5" w:rsidRDefault="000B4AFD" w:rsidP="00330C63">
      <w:pPr>
        <w:spacing w:after="0"/>
        <w:jc w:val="both"/>
        <w:rPr>
          <w:rFonts w:ascii="Times New Roman" w:hAnsi="Times New Roman" w:cs="Times New Roman"/>
        </w:rPr>
      </w:pPr>
      <w:r w:rsidRPr="00C021C5">
        <w:rPr>
          <w:rFonts w:ascii="Times New Roman" w:hAnsi="Times New Roman" w:cs="Times New Roman"/>
        </w:rPr>
        <w:t>Ils réhabilitent aussi l’ensemble des logements.</w:t>
      </w:r>
    </w:p>
    <w:p w:rsidR="008B35E9" w:rsidRDefault="008B35E9"/>
    <w:p w:rsidR="006B098E" w:rsidRDefault="006B098E"/>
    <w:p w:rsidR="006B098E" w:rsidRDefault="006B098E"/>
    <w:sectPr w:rsidR="006B098E" w:rsidSect="008B35E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08"/>
  <w:hyphenationZone w:val="425"/>
  <w:characterSpacingControl w:val="doNotCompress"/>
  <w:compat/>
  <w:rsids>
    <w:rsidRoot w:val="00330C63"/>
    <w:rsid w:val="000572BF"/>
    <w:rsid w:val="00062BB7"/>
    <w:rsid w:val="00080A0F"/>
    <w:rsid w:val="000A70C3"/>
    <w:rsid w:val="000B4AFD"/>
    <w:rsid w:val="001307E3"/>
    <w:rsid w:val="0014480E"/>
    <w:rsid w:val="00172E37"/>
    <w:rsid w:val="00190EEF"/>
    <w:rsid w:val="00195965"/>
    <w:rsid w:val="001D6583"/>
    <w:rsid w:val="00257A24"/>
    <w:rsid w:val="00291BB8"/>
    <w:rsid w:val="002A4F79"/>
    <w:rsid w:val="002C3543"/>
    <w:rsid w:val="002C4C8F"/>
    <w:rsid w:val="002D7EA1"/>
    <w:rsid w:val="00330C63"/>
    <w:rsid w:val="0034391D"/>
    <w:rsid w:val="004037FB"/>
    <w:rsid w:val="00414469"/>
    <w:rsid w:val="004A1D29"/>
    <w:rsid w:val="004B7F59"/>
    <w:rsid w:val="00520239"/>
    <w:rsid w:val="00556CFA"/>
    <w:rsid w:val="005A075A"/>
    <w:rsid w:val="005D03A9"/>
    <w:rsid w:val="00643BEF"/>
    <w:rsid w:val="006A2481"/>
    <w:rsid w:val="006B098E"/>
    <w:rsid w:val="006B30BD"/>
    <w:rsid w:val="006C2DCD"/>
    <w:rsid w:val="006D2228"/>
    <w:rsid w:val="006D726E"/>
    <w:rsid w:val="00736EF1"/>
    <w:rsid w:val="00782535"/>
    <w:rsid w:val="007A2FE2"/>
    <w:rsid w:val="0080188C"/>
    <w:rsid w:val="008B35E9"/>
    <w:rsid w:val="008C39AF"/>
    <w:rsid w:val="008E4539"/>
    <w:rsid w:val="009D4AE2"/>
    <w:rsid w:val="009D4E0F"/>
    <w:rsid w:val="009D745D"/>
    <w:rsid w:val="009E41BA"/>
    <w:rsid w:val="00B41016"/>
    <w:rsid w:val="00B54047"/>
    <w:rsid w:val="00BE6299"/>
    <w:rsid w:val="00C021C5"/>
    <w:rsid w:val="00C664A9"/>
    <w:rsid w:val="00C9014C"/>
    <w:rsid w:val="00CB1AC0"/>
    <w:rsid w:val="00DB672D"/>
    <w:rsid w:val="00DE6904"/>
    <w:rsid w:val="00E27E02"/>
    <w:rsid w:val="00EA6CD1"/>
    <w:rsid w:val="00EC6AD0"/>
    <w:rsid w:val="00F57139"/>
    <w:rsid w:val="00F574F4"/>
    <w:rsid w:val="00F6037C"/>
    <w:rsid w:val="00F74730"/>
    <w:rsid w:val="00F8215A"/>
    <w:rsid w:val="00F836D9"/>
    <w:rsid w:val="00F91BEE"/>
    <w:rsid w:val="00FD588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C6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30C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0C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37CA6-D1DE-4932-B1A9-C540353C3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13</Pages>
  <Words>867</Words>
  <Characters>4770</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47</cp:revision>
  <dcterms:created xsi:type="dcterms:W3CDTF">2024-11-18T13:29:00Z</dcterms:created>
  <dcterms:modified xsi:type="dcterms:W3CDTF">2025-02-07T08:19:00Z</dcterms:modified>
</cp:coreProperties>
</file>